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85" w:rsidRPr="00BC349F" w:rsidRDefault="00C06573" w:rsidP="00A54ADE">
      <w:pPr>
        <w:jc w:val="right"/>
        <w:rPr>
          <w:sz w:val="28"/>
          <w:szCs w:val="28"/>
        </w:rPr>
      </w:pPr>
      <w:r w:rsidRPr="00BC349F">
        <w:rPr>
          <w:sz w:val="28"/>
          <w:szCs w:val="28"/>
        </w:rPr>
        <w:t xml:space="preserve">PROJEKTS </w:t>
      </w:r>
    </w:p>
    <w:p w:rsidR="00C06573" w:rsidRPr="00BC349F" w:rsidRDefault="00C06573" w:rsidP="00A54ADE">
      <w:pPr>
        <w:jc w:val="right"/>
        <w:rPr>
          <w:b/>
          <w:sz w:val="28"/>
          <w:szCs w:val="28"/>
        </w:rPr>
      </w:pPr>
    </w:p>
    <w:p w:rsidR="00CF13F2" w:rsidRPr="00BC349F" w:rsidRDefault="00BC7CF7" w:rsidP="00A54ADE">
      <w:pPr>
        <w:jc w:val="right"/>
        <w:rPr>
          <w:b/>
          <w:sz w:val="28"/>
          <w:szCs w:val="28"/>
        </w:rPr>
      </w:pPr>
      <w:r w:rsidRPr="00BC349F">
        <w:rPr>
          <w:b/>
          <w:sz w:val="28"/>
          <w:szCs w:val="28"/>
        </w:rPr>
        <w:t>Saeimas Pieprasījumu komisijai</w:t>
      </w:r>
    </w:p>
    <w:p w:rsidR="00CF13F2" w:rsidRPr="00BC349F" w:rsidRDefault="00BC7CF7" w:rsidP="00A54ADE">
      <w:pPr>
        <w:jc w:val="right"/>
        <w:rPr>
          <w:szCs w:val="24"/>
        </w:rPr>
      </w:pPr>
      <w:r w:rsidRPr="00BC349F">
        <w:rPr>
          <w:szCs w:val="24"/>
        </w:rPr>
        <w:t>Jēkaba ielā 11, Rīgā</w:t>
      </w:r>
    </w:p>
    <w:p w:rsidR="00CF13F2" w:rsidRPr="00BC349F" w:rsidRDefault="00CF13F2" w:rsidP="00A54ADE">
      <w:pPr>
        <w:jc w:val="right"/>
        <w:rPr>
          <w:szCs w:val="24"/>
        </w:rPr>
      </w:pPr>
      <w:r w:rsidRPr="00BC349F">
        <w:rPr>
          <w:szCs w:val="24"/>
        </w:rPr>
        <w:t xml:space="preserve"> </w:t>
      </w:r>
    </w:p>
    <w:p w:rsidR="00BC7CF7" w:rsidRPr="00BC349F" w:rsidRDefault="00CF13F2" w:rsidP="00BC7CF7">
      <w:pPr>
        <w:rPr>
          <w:b/>
          <w:i/>
          <w:sz w:val="28"/>
          <w:szCs w:val="28"/>
        </w:rPr>
      </w:pPr>
      <w:r w:rsidRPr="00BC349F">
        <w:rPr>
          <w:b/>
          <w:i/>
          <w:sz w:val="28"/>
          <w:szCs w:val="28"/>
        </w:rPr>
        <w:t>Par</w:t>
      </w:r>
      <w:r w:rsidR="00C429D5" w:rsidRPr="00BC349F">
        <w:rPr>
          <w:b/>
          <w:i/>
          <w:sz w:val="28"/>
          <w:szCs w:val="28"/>
        </w:rPr>
        <w:t xml:space="preserve"> </w:t>
      </w:r>
      <w:r w:rsidR="00BC7CF7" w:rsidRPr="00BC349F">
        <w:rPr>
          <w:b/>
          <w:i/>
          <w:sz w:val="28"/>
          <w:szCs w:val="28"/>
        </w:rPr>
        <w:t>Ķemeru viesnīcu</w:t>
      </w:r>
    </w:p>
    <w:p w:rsidR="00BC7CF7" w:rsidRPr="00BC349F" w:rsidRDefault="00BC7CF7" w:rsidP="00BC7CF7">
      <w:pPr>
        <w:rPr>
          <w:b/>
          <w:i/>
          <w:sz w:val="28"/>
          <w:szCs w:val="28"/>
        </w:rPr>
      </w:pPr>
    </w:p>
    <w:p w:rsidR="00D10CB7" w:rsidRPr="00BC349F" w:rsidRDefault="004450C7" w:rsidP="00680F73">
      <w:pPr>
        <w:spacing w:before="120"/>
        <w:ind w:firstLine="709"/>
        <w:rPr>
          <w:sz w:val="28"/>
          <w:szCs w:val="28"/>
        </w:rPr>
      </w:pPr>
      <w:r w:rsidRPr="00BC349F">
        <w:rPr>
          <w:sz w:val="28"/>
          <w:szCs w:val="28"/>
        </w:rPr>
        <w:t>Ministru kabinets ir izskatījis</w:t>
      </w:r>
      <w:r w:rsidR="009375AE" w:rsidRPr="00BC349F">
        <w:rPr>
          <w:sz w:val="28"/>
          <w:szCs w:val="28"/>
        </w:rPr>
        <w:t xml:space="preserve"> </w:t>
      </w:r>
      <w:r w:rsidR="00BC7CF7" w:rsidRPr="00BC349F">
        <w:rPr>
          <w:sz w:val="28"/>
          <w:szCs w:val="28"/>
        </w:rPr>
        <w:t xml:space="preserve">Saeimas Pieprasījumu komisijas 2012.gada 28.novembra vēstuli Nr.9/11-2-n/64-11/12 </w:t>
      </w:r>
      <w:r w:rsidR="00D10CB7" w:rsidRPr="00BC349F">
        <w:rPr>
          <w:sz w:val="28"/>
          <w:szCs w:val="28"/>
        </w:rPr>
        <w:t xml:space="preserve"> jautājumā par turpmāko rīcību ar valsts nozīmes kultūras pieminekli </w:t>
      </w:r>
      <w:r w:rsidR="00D10CB7" w:rsidRPr="00BC349F">
        <w:rPr>
          <w:i/>
          <w:sz w:val="28"/>
          <w:szCs w:val="28"/>
        </w:rPr>
        <w:t>Ķemeru viesnīca</w:t>
      </w:r>
      <w:r w:rsidR="00D10CB7" w:rsidRPr="00BC349F">
        <w:rPr>
          <w:sz w:val="28"/>
          <w:szCs w:val="28"/>
        </w:rPr>
        <w:t xml:space="preserve"> un informē par sekojošo. </w:t>
      </w:r>
    </w:p>
    <w:p w:rsidR="00CE403A" w:rsidRPr="00BC349F" w:rsidRDefault="00D10CB7" w:rsidP="00680F73">
      <w:pPr>
        <w:spacing w:before="120"/>
        <w:rPr>
          <w:noProof/>
          <w:sz w:val="28"/>
          <w:szCs w:val="28"/>
        </w:rPr>
      </w:pPr>
      <w:r w:rsidRPr="00BC349F">
        <w:rPr>
          <w:noProof/>
          <w:sz w:val="28"/>
          <w:szCs w:val="28"/>
        </w:rPr>
        <w:tab/>
        <w:t xml:space="preserve">Minētajā vēstulē izteikts lūgums </w:t>
      </w:r>
      <w:r w:rsidR="002D780E" w:rsidRPr="00BC349F">
        <w:rPr>
          <w:noProof/>
          <w:sz w:val="28"/>
          <w:szCs w:val="28"/>
        </w:rPr>
        <w:t>Ministru prezidentam uzdot finanšu ministram, kā valsts akciju sabiedrības „Valsts nekustamie īpašumi” kapitāla daļu turētājam</w:t>
      </w:r>
      <w:r w:rsidR="004C18E2" w:rsidRPr="00BC349F">
        <w:rPr>
          <w:noProof/>
          <w:sz w:val="28"/>
          <w:szCs w:val="28"/>
        </w:rPr>
        <w:t>,</w:t>
      </w:r>
      <w:r w:rsidR="002D780E" w:rsidRPr="00BC349F">
        <w:rPr>
          <w:noProof/>
          <w:sz w:val="28"/>
          <w:szCs w:val="28"/>
        </w:rPr>
        <w:t xml:space="preserve"> veikt šādas darbības:</w:t>
      </w:r>
    </w:p>
    <w:p w:rsidR="002D780E" w:rsidRPr="00BC349F" w:rsidRDefault="002D780E" w:rsidP="00680F73">
      <w:pPr>
        <w:pStyle w:val="ListParagraph"/>
        <w:numPr>
          <w:ilvl w:val="0"/>
          <w:numId w:val="29"/>
        </w:numPr>
        <w:spacing w:before="120"/>
        <w:jc w:val="both"/>
        <w:rPr>
          <w:noProof/>
          <w:sz w:val="28"/>
          <w:szCs w:val="28"/>
          <w:lang w:val="lv-LV"/>
        </w:rPr>
      </w:pPr>
      <w:r w:rsidRPr="00BC349F">
        <w:rPr>
          <w:noProof/>
          <w:sz w:val="28"/>
          <w:szCs w:val="28"/>
          <w:lang w:val="lv-LV"/>
        </w:rPr>
        <w:t xml:space="preserve">pārņemt </w:t>
      </w:r>
      <w:r w:rsidRPr="00BC349F">
        <w:rPr>
          <w:i/>
          <w:noProof/>
          <w:sz w:val="28"/>
          <w:szCs w:val="28"/>
          <w:lang w:val="lv-LV"/>
        </w:rPr>
        <w:t>Ķemeru viesnīcas</w:t>
      </w:r>
      <w:r w:rsidRPr="00BC349F">
        <w:rPr>
          <w:noProof/>
          <w:sz w:val="28"/>
          <w:szCs w:val="28"/>
          <w:lang w:val="lv-LV"/>
        </w:rPr>
        <w:t xml:space="preserve"> nekustamo īpašumu valsts īpašumā, atbilstoši  Civilprocesa likumā noteiktajai kārtībai piedaloties zvērināta tiesu izpildītāja U.Zepa organizētajā izsolē;</w:t>
      </w:r>
    </w:p>
    <w:p w:rsidR="002D780E" w:rsidRPr="00BC349F" w:rsidRDefault="002D780E" w:rsidP="00680F73">
      <w:pPr>
        <w:pStyle w:val="ListParagraph"/>
        <w:numPr>
          <w:ilvl w:val="0"/>
          <w:numId w:val="29"/>
        </w:numPr>
        <w:spacing w:before="120"/>
        <w:jc w:val="both"/>
        <w:rPr>
          <w:noProof/>
          <w:sz w:val="28"/>
          <w:szCs w:val="28"/>
          <w:lang w:val="lv-LV"/>
        </w:rPr>
      </w:pPr>
      <w:r w:rsidRPr="00BC349F">
        <w:rPr>
          <w:noProof/>
          <w:sz w:val="28"/>
          <w:szCs w:val="28"/>
          <w:lang w:val="lv-LV"/>
        </w:rPr>
        <w:t>pēc īpašuma tiesību iegūšanas sadarbībā ar Jūrmalas pašva</w:t>
      </w:r>
      <w:r w:rsidR="004C18E2" w:rsidRPr="00BC349F">
        <w:rPr>
          <w:noProof/>
          <w:sz w:val="28"/>
          <w:szCs w:val="28"/>
          <w:lang w:val="lv-LV"/>
        </w:rPr>
        <w:t>l</w:t>
      </w:r>
      <w:r w:rsidRPr="00BC349F">
        <w:rPr>
          <w:noProof/>
          <w:sz w:val="28"/>
          <w:szCs w:val="28"/>
          <w:lang w:val="lv-LV"/>
        </w:rPr>
        <w:t>dību un citām kompetentajām un ieinteresētajām organizācijām nodrošināt normatīvo aktu prasībām un sabiedrības interesēm atbilstošu minētā nekustamā īpašuma apsaimniekošanu.</w:t>
      </w:r>
    </w:p>
    <w:p w:rsidR="00D67922" w:rsidRPr="00BC349F" w:rsidRDefault="00326189" w:rsidP="00680F73">
      <w:pPr>
        <w:spacing w:before="120"/>
        <w:ind w:firstLine="709"/>
        <w:rPr>
          <w:noProof/>
          <w:sz w:val="28"/>
          <w:szCs w:val="28"/>
        </w:rPr>
      </w:pPr>
      <w:r w:rsidRPr="00BC349F">
        <w:rPr>
          <w:noProof/>
          <w:sz w:val="28"/>
          <w:szCs w:val="28"/>
        </w:rPr>
        <w:t xml:space="preserve">Saskaņā ar </w:t>
      </w:r>
      <w:r w:rsidR="00D67922" w:rsidRPr="00BC349F">
        <w:rPr>
          <w:noProof/>
          <w:sz w:val="28"/>
          <w:szCs w:val="28"/>
        </w:rPr>
        <w:t xml:space="preserve">zvērināta tiesu izpildītāja U.Zepa </w:t>
      </w:r>
      <w:r w:rsidRPr="00BC349F">
        <w:rPr>
          <w:noProof/>
          <w:sz w:val="28"/>
          <w:szCs w:val="28"/>
        </w:rPr>
        <w:t>sniegto informāciju</w:t>
      </w:r>
      <w:r w:rsidR="00DC79A0" w:rsidRPr="00BC349F">
        <w:rPr>
          <w:noProof/>
          <w:sz w:val="28"/>
          <w:szCs w:val="28"/>
        </w:rPr>
        <w:t>,</w:t>
      </w:r>
      <w:r w:rsidRPr="00BC349F">
        <w:rPr>
          <w:noProof/>
          <w:sz w:val="28"/>
          <w:szCs w:val="28"/>
        </w:rPr>
        <w:t xml:space="preserve"> </w:t>
      </w:r>
      <w:r w:rsidR="0029661A" w:rsidRPr="00BC349F">
        <w:rPr>
          <w:noProof/>
          <w:sz w:val="28"/>
          <w:szCs w:val="28"/>
        </w:rPr>
        <w:t xml:space="preserve">lai nodrošinātu </w:t>
      </w:r>
      <w:r w:rsidRPr="00BC349F">
        <w:rPr>
          <w:noProof/>
          <w:sz w:val="28"/>
          <w:szCs w:val="28"/>
        </w:rPr>
        <w:t>parādu piedziņ</w:t>
      </w:r>
      <w:r w:rsidR="0029661A" w:rsidRPr="00BC349F">
        <w:rPr>
          <w:noProof/>
          <w:sz w:val="28"/>
          <w:szCs w:val="28"/>
        </w:rPr>
        <w:t>u</w:t>
      </w:r>
      <w:r w:rsidRPr="00BC349F">
        <w:rPr>
          <w:noProof/>
          <w:sz w:val="28"/>
          <w:szCs w:val="28"/>
        </w:rPr>
        <w:t xml:space="preserve"> pret </w:t>
      </w:r>
      <w:r w:rsidR="00427655" w:rsidRPr="00BC349F">
        <w:rPr>
          <w:noProof/>
          <w:sz w:val="28"/>
          <w:szCs w:val="28"/>
        </w:rPr>
        <w:t>sabiedrīb</w:t>
      </w:r>
      <w:r w:rsidR="0029661A" w:rsidRPr="00BC349F">
        <w:rPr>
          <w:noProof/>
          <w:sz w:val="28"/>
          <w:szCs w:val="28"/>
        </w:rPr>
        <w:t>u</w:t>
      </w:r>
      <w:r w:rsidR="00427655" w:rsidRPr="00BC349F">
        <w:rPr>
          <w:noProof/>
          <w:sz w:val="28"/>
          <w:szCs w:val="28"/>
        </w:rPr>
        <w:t xml:space="preserve"> ar ierobežotu atbildību „OMINASIS LATVIA”</w:t>
      </w:r>
      <w:r w:rsidR="0029661A" w:rsidRPr="00BC349F">
        <w:rPr>
          <w:noProof/>
          <w:sz w:val="28"/>
          <w:szCs w:val="28"/>
        </w:rPr>
        <w:t xml:space="preserve"> (</w:t>
      </w:r>
      <w:r w:rsidR="00DC79A0" w:rsidRPr="00BC349F">
        <w:rPr>
          <w:noProof/>
          <w:sz w:val="28"/>
          <w:szCs w:val="28"/>
        </w:rPr>
        <w:t>t</w:t>
      </w:r>
      <w:r w:rsidR="0029661A" w:rsidRPr="00BC349F">
        <w:rPr>
          <w:noProof/>
          <w:sz w:val="28"/>
          <w:szCs w:val="28"/>
        </w:rPr>
        <w:t>urpmāk</w:t>
      </w:r>
      <w:r w:rsidR="00DC79A0" w:rsidRPr="00BC349F">
        <w:rPr>
          <w:noProof/>
          <w:sz w:val="28"/>
          <w:szCs w:val="28"/>
        </w:rPr>
        <w:t xml:space="preserve"> -</w:t>
      </w:r>
      <w:r w:rsidR="0029661A" w:rsidRPr="00BC349F">
        <w:rPr>
          <w:noProof/>
          <w:sz w:val="28"/>
          <w:szCs w:val="28"/>
        </w:rPr>
        <w:t xml:space="preserve"> </w:t>
      </w:r>
      <w:r w:rsidR="0029661A" w:rsidRPr="00BC349F">
        <w:rPr>
          <w:i/>
          <w:noProof/>
          <w:sz w:val="28"/>
          <w:szCs w:val="28"/>
        </w:rPr>
        <w:t>OMINASIS LATVIA</w:t>
      </w:r>
      <w:r w:rsidR="0029661A" w:rsidRPr="00BC349F">
        <w:rPr>
          <w:noProof/>
          <w:sz w:val="28"/>
          <w:szCs w:val="28"/>
        </w:rPr>
        <w:t xml:space="preserve">), tiks rīkota izsole sekojošiem  </w:t>
      </w:r>
      <w:r w:rsidR="0029661A" w:rsidRPr="00BC349F">
        <w:rPr>
          <w:i/>
          <w:noProof/>
          <w:sz w:val="28"/>
          <w:szCs w:val="28"/>
        </w:rPr>
        <w:t>OMINASIS LATVIA</w:t>
      </w:r>
      <w:r w:rsidR="00427655" w:rsidRPr="00BC349F">
        <w:rPr>
          <w:noProof/>
          <w:sz w:val="28"/>
          <w:szCs w:val="28"/>
        </w:rPr>
        <w:t xml:space="preserve"> piederošie</w:t>
      </w:r>
      <w:r w:rsidRPr="00BC349F">
        <w:rPr>
          <w:noProof/>
          <w:sz w:val="28"/>
          <w:szCs w:val="28"/>
        </w:rPr>
        <w:t>m</w:t>
      </w:r>
      <w:r w:rsidR="00427655" w:rsidRPr="00BC349F">
        <w:rPr>
          <w:noProof/>
          <w:sz w:val="28"/>
          <w:szCs w:val="28"/>
        </w:rPr>
        <w:t xml:space="preserve"> </w:t>
      </w:r>
      <w:r w:rsidR="00D67922" w:rsidRPr="00BC349F">
        <w:rPr>
          <w:i/>
          <w:noProof/>
          <w:sz w:val="28"/>
          <w:szCs w:val="28"/>
        </w:rPr>
        <w:t xml:space="preserve">Ķemeru </w:t>
      </w:r>
      <w:r w:rsidR="00920385" w:rsidRPr="00BC349F">
        <w:rPr>
          <w:i/>
          <w:noProof/>
          <w:sz w:val="28"/>
          <w:szCs w:val="28"/>
        </w:rPr>
        <w:t>viesnīcas</w:t>
      </w:r>
      <w:r w:rsidR="00D67922" w:rsidRPr="00BC349F">
        <w:rPr>
          <w:noProof/>
          <w:sz w:val="28"/>
          <w:szCs w:val="28"/>
        </w:rPr>
        <w:t xml:space="preserve"> </w:t>
      </w:r>
      <w:r w:rsidR="0029661A" w:rsidRPr="00BC349F">
        <w:rPr>
          <w:noProof/>
          <w:sz w:val="28"/>
          <w:szCs w:val="28"/>
        </w:rPr>
        <w:t>nekustam</w:t>
      </w:r>
      <w:r w:rsidR="00DC79A0" w:rsidRPr="00BC349F">
        <w:rPr>
          <w:noProof/>
          <w:sz w:val="28"/>
          <w:szCs w:val="28"/>
        </w:rPr>
        <w:t>iem</w:t>
      </w:r>
      <w:r w:rsidR="0029661A" w:rsidRPr="00BC349F">
        <w:rPr>
          <w:noProof/>
          <w:sz w:val="28"/>
          <w:szCs w:val="28"/>
        </w:rPr>
        <w:t xml:space="preserve"> īpašum</w:t>
      </w:r>
      <w:r w:rsidR="00DC79A0" w:rsidRPr="00BC349F">
        <w:rPr>
          <w:noProof/>
          <w:sz w:val="28"/>
          <w:szCs w:val="28"/>
        </w:rPr>
        <w:t>iem</w:t>
      </w:r>
      <w:r w:rsidR="00D67922" w:rsidRPr="00BC349F">
        <w:rPr>
          <w:noProof/>
          <w:sz w:val="28"/>
          <w:szCs w:val="28"/>
        </w:rPr>
        <w:t>:</w:t>
      </w:r>
    </w:p>
    <w:p w:rsidR="00D67922" w:rsidRPr="00BC349F" w:rsidRDefault="00D67922" w:rsidP="00680F73">
      <w:pPr>
        <w:pStyle w:val="ListParagraph"/>
        <w:numPr>
          <w:ilvl w:val="0"/>
          <w:numId w:val="30"/>
        </w:numPr>
        <w:spacing w:before="120"/>
        <w:jc w:val="both"/>
        <w:rPr>
          <w:noProof/>
          <w:sz w:val="28"/>
          <w:szCs w:val="28"/>
          <w:lang w:val="lv-LV"/>
        </w:rPr>
      </w:pPr>
      <w:r w:rsidRPr="00BC349F">
        <w:rPr>
          <w:noProof/>
          <w:sz w:val="28"/>
          <w:szCs w:val="28"/>
          <w:lang w:val="lv-LV"/>
        </w:rPr>
        <w:t>Tukuma ielā 42, Jūrmalā (nekustamā īpašuma kadastra numurs 1300 026 4908)</w:t>
      </w:r>
      <w:r w:rsidR="00E77A37" w:rsidRPr="00BC349F">
        <w:rPr>
          <w:noProof/>
          <w:sz w:val="28"/>
          <w:szCs w:val="28"/>
          <w:lang w:val="lv-LV"/>
        </w:rPr>
        <w:t xml:space="preserve">, kas sastāv no </w:t>
      </w:r>
      <w:r w:rsidR="00A467AE" w:rsidRPr="00BC349F">
        <w:rPr>
          <w:noProof/>
          <w:sz w:val="28"/>
          <w:szCs w:val="28"/>
          <w:lang w:val="lv-LV"/>
        </w:rPr>
        <w:t>zemes gabala 13 779 m</w:t>
      </w:r>
      <w:r w:rsidR="00A467AE" w:rsidRPr="00BC349F">
        <w:rPr>
          <w:noProof/>
          <w:sz w:val="28"/>
          <w:szCs w:val="28"/>
          <w:vertAlign w:val="superscript"/>
          <w:lang w:val="lv-LV"/>
        </w:rPr>
        <w:t>2</w:t>
      </w:r>
      <w:r w:rsidR="00A467AE" w:rsidRPr="00BC349F">
        <w:rPr>
          <w:noProof/>
          <w:sz w:val="28"/>
          <w:szCs w:val="28"/>
          <w:lang w:val="lv-LV"/>
        </w:rPr>
        <w:t xml:space="preserve"> platī</w:t>
      </w:r>
      <w:r w:rsidR="004C18E2" w:rsidRPr="00BC349F">
        <w:rPr>
          <w:noProof/>
          <w:sz w:val="28"/>
          <w:szCs w:val="28"/>
          <w:lang w:val="lv-LV"/>
        </w:rPr>
        <w:t>b</w:t>
      </w:r>
      <w:r w:rsidR="00A467AE" w:rsidRPr="00BC349F">
        <w:rPr>
          <w:noProof/>
          <w:sz w:val="28"/>
          <w:szCs w:val="28"/>
          <w:lang w:val="lv-LV"/>
        </w:rPr>
        <w:t>ā un viesnīcas ēkas</w:t>
      </w:r>
      <w:r w:rsidR="00427655" w:rsidRPr="00BC349F">
        <w:rPr>
          <w:noProof/>
          <w:sz w:val="28"/>
          <w:szCs w:val="28"/>
          <w:lang w:val="lv-LV"/>
        </w:rPr>
        <w:t xml:space="preserve"> (ēkas (būves) kadastra apzīmējums 1300 026 4908 001)</w:t>
      </w:r>
      <w:r w:rsidR="00A467AE" w:rsidRPr="00BC349F">
        <w:rPr>
          <w:noProof/>
          <w:sz w:val="28"/>
          <w:szCs w:val="28"/>
          <w:lang w:val="lv-LV"/>
        </w:rPr>
        <w:t xml:space="preserve"> </w:t>
      </w:r>
      <w:r w:rsidR="00427655" w:rsidRPr="00BC349F">
        <w:rPr>
          <w:noProof/>
          <w:sz w:val="28"/>
          <w:szCs w:val="28"/>
          <w:lang w:val="lv-LV"/>
        </w:rPr>
        <w:t xml:space="preserve">- valsts nozīmes arhitektūras piemineklis „Viesnīca” (valsts aizsardzības Nr. 5427) </w:t>
      </w:r>
      <w:r w:rsidR="00A467AE" w:rsidRPr="00BC349F">
        <w:rPr>
          <w:noProof/>
          <w:sz w:val="28"/>
          <w:szCs w:val="28"/>
          <w:lang w:val="lv-LV"/>
        </w:rPr>
        <w:t>(ēkas (būves) kadastra apzīmējums 1300 026 4908 001), kurā atrodas vairāki valsts nozīmes nekustami mākslas pieminekļi, vietējas nozīmes nekustami mākslas pieminekļi un vietējas nozīmes kustami mākslas pieminekļi</w:t>
      </w:r>
      <w:r w:rsidRPr="00BC349F">
        <w:rPr>
          <w:noProof/>
          <w:sz w:val="28"/>
          <w:szCs w:val="28"/>
          <w:lang w:val="lv-LV"/>
        </w:rPr>
        <w:t>;</w:t>
      </w:r>
    </w:p>
    <w:p w:rsidR="00D67922" w:rsidRPr="00BC349F" w:rsidRDefault="00D67922" w:rsidP="00680F73">
      <w:pPr>
        <w:pStyle w:val="ListParagraph"/>
        <w:numPr>
          <w:ilvl w:val="0"/>
          <w:numId w:val="30"/>
        </w:numPr>
        <w:spacing w:before="120"/>
        <w:jc w:val="both"/>
        <w:rPr>
          <w:noProof/>
          <w:sz w:val="28"/>
          <w:szCs w:val="28"/>
          <w:lang w:val="lv-LV"/>
        </w:rPr>
      </w:pPr>
      <w:r w:rsidRPr="00BC349F">
        <w:rPr>
          <w:noProof/>
          <w:sz w:val="28"/>
          <w:szCs w:val="28"/>
          <w:lang w:val="lv-LV"/>
        </w:rPr>
        <w:t>Emīla Dārziņa ielā 15, Jūrmalā (nekustamā īpašuma kadastra numurs 1300 026 4904)</w:t>
      </w:r>
      <w:r w:rsidR="00427655" w:rsidRPr="00BC349F">
        <w:rPr>
          <w:noProof/>
          <w:sz w:val="28"/>
          <w:szCs w:val="28"/>
          <w:lang w:val="lv-LV"/>
        </w:rPr>
        <w:t>,</w:t>
      </w:r>
      <w:r w:rsidR="00A467AE" w:rsidRPr="00BC349F">
        <w:rPr>
          <w:noProof/>
          <w:sz w:val="28"/>
          <w:szCs w:val="28"/>
          <w:lang w:val="lv-LV"/>
        </w:rPr>
        <w:t xml:space="preserve"> kas sastāv no zemes gabala 15</w:t>
      </w:r>
      <w:r w:rsidR="00427655" w:rsidRPr="00BC349F">
        <w:rPr>
          <w:noProof/>
          <w:sz w:val="28"/>
          <w:szCs w:val="28"/>
          <w:lang w:val="lv-LV"/>
        </w:rPr>
        <w:t xml:space="preserve"> </w:t>
      </w:r>
      <w:r w:rsidR="00A467AE" w:rsidRPr="00BC349F">
        <w:rPr>
          <w:noProof/>
          <w:sz w:val="28"/>
          <w:szCs w:val="28"/>
          <w:lang w:val="lv-LV"/>
        </w:rPr>
        <w:t>275 m</w:t>
      </w:r>
      <w:r w:rsidR="00A467AE" w:rsidRPr="00BC349F">
        <w:rPr>
          <w:noProof/>
          <w:sz w:val="28"/>
          <w:szCs w:val="28"/>
          <w:vertAlign w:val="superscript"/>
          <w:lang w:val="lv-LV"/>
        </w:rPr>
        <w:t>2</w:t>
      </w:r>
      <w:r w:rsidR="00A467AE" w:rsidRPr="00BC349F">
        <w:rPr>
          <w:noProof/>
          <w:sz w:val="28"/>
          <w:szCs w:val="28"/>
          <w:lang w:val="lv-LV"/>
        </w:rPr>
        <w:t xml:space="preserve"> platī</w:t>
      </w:r>
      <w:r w:rsidR="004C18E2" w:rsidRPr="00BC349F">
        <w:rPr>
          <w:noProof/>
          <w:sz w:val="28"/>
          <w:szCs w:val="28"/>
          <w:lang w:val="lv-LV"/>
        </w:rPr>
        <w:t>b</w:t>
      </w:r>
      <w:r w:rsidR="00A467AE" w:rsidRPr="00BC349F">
        <w:rPr>
          <w:noProof/>
          <w:sz w:val="28"/>
          <w:szCs w:val="28"/>
          <w:lang w:val="lv-LV"/>
        </w:rPr>
        <w:t xml:space="preserve">ā un </w:t>
      </w:r>
      <w:r w:rsidR="00663396" w:rsidRPr="00BC349F">
        <w:rPr>
          <w:noProof/>
          <w:sz w:val="28"/>
          <w:szCs w:val="28"/>
          <w:lang w:val="lv-LV"/>
        </w:rPr>
        <w:t>p</w:t>
      </w:r>
      <w:r w:rsidR="00A467AE" w:rsidRPr="00BC349F">
        <w:rPr>
          <w:noProof/>
          <w:sz w:val="28"/>
          <w:szCs w:val="28"/>
          <w:lang w:val="lv-LV"/>
        </w:rPr>
        <w:t xml:space="preserve">oliklīnikas/administratīvās </w:t>
      </w:r>
      <w:r w:rsidR="00427655" w:rsidRPr="00BC349F">
        <w:rPr>
          <w:noProof/>
          <w:sz w:val="28"/>
          <w:szCs w:val="28"/>
          <w:lang w:val="lv-LV"/>
        </w:rPr>
        <w:t>ē</w:t>
      </w:r>
      <w:r w:rsidR="00A467AE" w:rsidRPr="00BC349F">
        <w:rPr>
          <w:noProof/>
          <w:sz w:val="28"/>
          <w:szCs w:val="28"/>
          <w:lang w:val="lv-LV"/>
        </w:rPr>
        <w:t xml:space="preserve">kas/dziedniecības iestādes </w:t>
      </w:r>
      <w:r w:rsidR="00427655" w:rsidRPr="00BC349F">
        <w:rPr>
          <w:noProof/>
          <w:sz w:val="28"/>
          <w:szCs w:val="28"/>
          <w:lang w:val="lv-LV"/>
        </w:rPr>
        <w:t xml:space="preserve"> </w:t>
      </w:r>
      <w:r w:rsidR="00A467AE" w:rsidRPr="00BC349F">
        <w:rPr>
          <w:noProof/>
          <w:sz w:val="28"/>
          <w:szCs w:val="28"/>
          <w:lang w:val="lv-LV"/>
        </w:rPr>
        <w:t>(ēkas (būves) kadastra apzīmējums 1300 026 4904 001)</w:t>
      </w:r>
      <w:r w:rsidR="00427655" w:rsidRPr="00BC349F">
        <w:rPr>
          <w:noProof/>
          <w:sz w:val="28"/>
          <w:szCs w:val="28"/>
          <w:lang w:val="lv-LV"/>
        </w:rPr>
        <w:t xml:space="preserve"> - vietējās nozīmes arhitektūras piemineklis „Peldu iestāde” (valsts aizsardzības Nr.5425)</w:t>
      </w:r>
      <w:r w:rsidR="00A467AE" w:rsidRPr="00BC349F">
        <w:rPr>
          <w:noProof/>
          <w:sz w:val="28"/>
          <w:szCs w:val="28"/>
          <w:lang w:val="lv-LV"/>
        </w:rPr>
        <w:t>, katlu mājas (ēkas (būves) kadastra apzīmējums 1300 026 4904 002), garāžas (ēkas (būves) kadastra apzīmējums 1300 026 4904 00</w:t>
      </w:r>
      <w:r w:rsidR="00663396" w:rsidRPr="00BC349F">
        <w:rPr>
          <w:noProof/>
          <w:sz w:val="28"/>
          <w:szCs w:val="28"/>
          <w:lang w:val="lv-LV"/>
        </w:rPr>
        <w:t>3</w:t>
      </w:r>
      <w:r w:rsidR="00A467AE" w:rsidRPr="00BC349F">
        <w:rPr>
          <w:noProof/>
          <w:sz w:val="28"/>
          <w:szCs w:val="28"/>
          <w:lang w:val="lv-LV"/>
        </w:rPr>
        <w:t>)</w:t>
      </w:r>
      <w:r w:rsidR="00663396" w:rsidRPr="00BC349F">
        <w:rPr>
          <w:noProof/>
          <w:sz w:val="28"/>
          <w:szCs w:val="28"/>
          <w:lang w:val="lv-LV"/>
        </w:rPr>
        <w:t>, ventilātoru,</w:t>
      </w:r>
      <w:r w:rsidR="004C18E2" w:rsidRPr="00BC349F">
        <w:rPr>
          <w:noProof/>
          <w:sz w:val="28"/>
          <w:szCs w:val="28"/>
          <w:lang w:val="lv-LV"/>
        </w:rPr>
        <w:t xml:space="preserve"> </w:t>
      </w:r>
      <w:r w:rsidR="00663396" w:rsidRPr="00BC349F">
        <w:rPr>
          <w:noProof/>
          <w:sz w:val="28"/>
          <w:szCs w:val="28"/>
          <w:lang w:val="lv-LV"/>
        </w:rPr>
        <w:t xml:space="preserve">sūkņu mājas (ēkas (būves) kadastra apzīmējums 1300 026 4904 004) un </w:t>
      </w:r>
      <w:r w:rsidR="00663396" w:rsidRPr="00BC349F">
        <w:rPr>
          <w:noProof/>
          <w:sz w:val="28"/>
          <w:szCs w:val="28"/>
          <w:lang w:val="lv-LV"/>
        </w:rPr>
        <w:lastRenderedPageBreak/>
        <w:t>ventilātoru,</w:t>
      </w:r>
      <w:r w:rsidR="004C18E2" w:rsidRPr="00BC349F">
        <w:rPr>
          <w:noProof/>
          <w:sz w:val="28"/>
          <w:szCs w:val="28"/>
          <w:lang w:val="lv-LV"/>
        </w:rPr>
        <w:t xml:space="preserve"> </w:t>
      </w:r>
      <w:r w:rsidR="00663396" w:rsidRPr="00BC349F">
        <w:rPr>
          <w:noProof/>
          <w:sz w:val="28"/>
          <w:szCs w:val="28"/>
          <w:lang w:val="lv-LV"/>
        </w:rPr>
        <w:t>sūkņu mājas (ēkas (būves) kadastra apzīmējums 1300 026 4904 005)</w:t>
      </w:r>
      <w:r w:rsidRPr="00BC349F">
        <w:rPr>
          <w:noProof/>
          <w:sz w:val="28"/>
          <w:szCs w:val="28"/>
          <w:lang w:val="lv-LV"/>
        </w:rPr>
        <w:t>;</w:t>
      </w:r>
    </w:p>
    <w:p w:rsidR="00D67922" w:rsidRPr="00BC349F" w:rsidRDefault="00D67922" w:rsidP="00680F73">
      <w:pPr>
        <w:pStyle w:val="ListParagraph"/>
        <w:numPr>
          <w:ilvl w:val="0"/>
          <w:numId w:val="30"/>
        </w:numPr>
        <w:spacing w:before="120"/>
        <w:jc w:val="both"/>
        <w:rPr>
          <w:noProof/>
          <w:sz w:val="28"/>
          <w:szCs w:val="28"/>
          <w:lang w:val="lv-LV"/>
        </w:rPr>
      </w:pPr>
      <w:r w:rsidRPr="00BC349F">
        <w:rPr>
          <w:noProof/>
          <w:sz w:val="28"/>
          <w:szCs w:val="28"/>
          <w:lang w:val="lv-LV"/>
        </w:rPr>
        <w:t>Gleznotāja Miervalža Ķemera gatvē 5, Jūrmalā (nekustamā īpašuma kadastra numurs 1300 526 2601)</w:t>
      </w:r>
      <w:r w:rsidR="00663396" w:rsidRPr="00BC349F">
        <w:rPr>
          <w:noProof/>
          <w:sz w:val="28"/>
          <w:szCs w:val="28"/>
          <w:lang w:val="lv-LV"/>
        </w:rPr>
        <w:t>, kas sastāv no sūkņu staci</w:t>
      </w:r>
      <w:r w:rsidR="004C18E2" w:rsidRPr="00BC349F">
        <w:rPr>
          <w:noProof/>
          <w:sz w:val="28"/>
          <w:szCs w:val="28"/>
          <w:lang w:val="lv-LV"/>
        </w:rPr>
        <w:t>j</w:t>
      </w:r>
      <w:r w:rsidR="00663396" w:rsidRPr="00BC349F">
        <w:rPr>
          <w:noProof/>
          <w:sz w:val="28"/>
          <w:szCs w:val="28"/>
          <w:lang w:val="lv-LV"/>
        </w:rPr>
        <w:t>as (ēkas (būves) kadastra apzīmējums 1300 026 2614 001), kas ir saistīta ar valstij piederošu zemes gabalu Gleznotāja Miervalža Ķemera gatvē 5, Jūrmalā (nekustamā īpašuma kadastra numurs 1300 026 2614) 3556 m</w:t>
      </w:r>
      <w:r w:rsidR="00663396" w:rsidRPr="00BC349F">
        <w:rPr>
          <w:noProof/>
          <w:sz w:val="28"/>
          <w:szCs w:val="28"/>
          <w:vertAlign w:val="superscript"/>
          <w:lang w:val="lv-LV"/>
        </w:rPr>
        <w:t>2</w:t>
      </w:r>
      <w:r w:rsidR="00663396" w:rsidRPr="00BC349F">
        <w:rPr>
          <w:noProof/>
          <w:sz w:val="28"/>
          <w:szCs w:val="28"/>
          <w:lang w:val="lv-LV"/>
        </w:rPr>
        <w:t xml:space="preserve"> platībā</w:t>
      </w:r>
      <w:r w:rsidRPr="00BC349F">
        <w:rPr>
          <w:noProof/>
          <w:sz w:val="28"/>
          <w:szCs w:val="28"/>
          <w:lang w:val="lv-LV"/>
        </w:rPr>
        <w:t>;</w:t>
      </w:r>
    </w:p>
    <w:p w:rsidR="00D67922" w:rsidRPr="00BC349F" w:rsidRDefault="00D67922" w:rsidP="00680F73">
      <w:pPr>
        <w:pStyle w:val="ListParagraph"/>
        <w:numPr>
          <w:ilvl w:val="0"/>
          <w:numId w:val="30"/>
        </w:numPr>
        <w:spacing w:before="120"/>
        <w:jc w:val="both"/>
        <w:rPr>
          <w:noProof/>
          <w:sz w:val="28"/>
          <w:szCs w:val="28"/>
          <w:lang w:val="lv-LV"/>
        </w:rPr>
      </w:pPr>
      <w:r w:rsidRPr="00BC349F">
        <w:rPr>
          <w:noProof/>
          <w:sz w:val="28"/>
          <w:szCs w:val="28"/>
          <w:lang w:val="lv-LV"/>
        </w:rPr>
        <w:t>Alejas ielā 6, Jūrmalā (nekustamā īpašuma kadastra numurs 1300 026 3806)</w:t>
      </w:r>
      <w:r w:rsidR="00427655" w:rsidRPr="00BC349F">
        <w:rPr>
          <w:noProof/>
          <w:sz w:val="28"/>
          <w:szCs w:val="28"/>
          <w:lang w:val="lv-LV"/>
        </w:rPr>
        <w:t xml:space="preserve">, kas sastāv no zemes gabala </w:t>
      </w:r>
      <w:r w:rsidR="00920385" w:rsidRPr="00BC349F">
        <w:rPr>
          <w:noProof/>
          <w:sz w:val="28"/>
          <w:szCs w:val="28"/>
          <w:lang w:val="lv-LV"/>
        </w:rPr>
        <w:t>2324 m</w:t>
      </w:r>
      <w:r w:rsidR="00920385" w:rsidRPr="00BC349F">
        <w:rPr>
          <w:noProof/>
          <w:sz w:val="28"/>
          <w:szCs w:val="28"/>
          <w:vertAlign w:val="superscript"/>
          <w:lang w:val="lv-LV"/>
        </w:rPr>
        <w:t>2</w:t>
      </w:r>
      <w:r w:rsidR="00920385" w:rsidRPr="00BC349F">
        <w:rPr>
          <w:noProof/>
          <w:sz w:val="28"/>
          <w:szCs w:val="28"/>
          <w:lang w:val="lv-LV"/>
        </w:rPr>
        <w:t xml:space="preserve"> platībā un dzīvojamās ēkas (ēkas (būves) kadastra apzīmējums 1300 026 3806 001) - v</w:t>
      </w:r>
      <w:r w:rsidR="00427655" w:rsidRPr="00BC349F">
        <w:rPr>
          <w:noProof/>
          <w:sz w:val="28"/>
          <w:szCs w:val="28"/>
          <w:lang w:val="lv-LV"/>
        </w:rPr>
        <w:t xml:space="preserve">ietējas nozīmes arhitektūras piemineklis </w:t>
      </w:r>
      <w:r w:rsidR="00920385" w:rsidRPr="00BC349F">
        <w:rPr>
          <w:noProof/>
          <w:sz w:val="28"/>
          <w:szCs w:val="28"/>
          <w:lang w:val="lv-LV"/>
        </w:rPr>
        <w:t>„D</w:t>
      </w:r>
      <w:r w:rsidR="00427655" w:rsidRPr="00BC349F">
        <w:rPr>
          <w:noProof/>
          <w:sz w:val="28"/>
          <w:szCs w:val="28"/>
          <w:lang w:val="lv-LV"/>
        </w:rPr>
        <w:t xml:space="preserve">zīvojamā </w:t>
      </w:r>
      <w:r w:rsidR="005E2B20" w:rsidRPr="00BC349F">
        <w:rPr>
          <w:noProof/>
          <w:sz w:val="28"/>
          <w:szCs w:val="28"/>
          <w:lang w:val="lv-LV"/>
        </w:rPr>
        <w:t>ēka</w:t>
      </w:r>
      <w:r w:rsidR="00427655" w:rsidRPr="00BC349F">
        <w:rPr>
          <w:noProof/>
          <w:sz w:val="28"/>
          <w:szCs w:val="28"/>
          <w:lang w:val="lv-LV"/>
        </w:rPr>
        <w:t>”</w:t>
      </w:r>
      <w:r w:rsidR="00920385" w:rsidRPr="00BC349F">
        <w:rPr>
          <w:noProof/>
          <w:sz w:val="28"/>
          <w:szCs w:val="28"/>
          <w:lang w:val="lv-LV"/>
        </w:rPr>
        <w:t xml:space="preserve"> (valsts aizsardzības Nr.5359) un šķūņa (ēkas (būves) kadastra apzīmējums 1300 026 </w:t>
      </w:r>
      <w:r w:rsidR="00822988" w:rsidRPr="00BC349F">
        <w:rPr>
          <w:noProof/>
          <w:sz w:val="28"/>
          <w:szCs w:val="28"/>
          <w:lang w:val="lv-LV"/>
        </w:rPr>
        <w:t>3806</w:t>
      </w:r>
      <w:r w:rsidR="00920385" w:rsidRPr="00BC349F">
        <w:rPr>
          <w:noProof/>
          <w:sz w:val="28"/>
          <w:szCs w:val="28"/>
          <w:lang w:val="lv-LV"/>
        </w:rPr>
        <w:t xml:space="preserve"> 00</w:t>
      </w:r>
      <w:r w:rsidR="00822988" w:rsidRPr="00BC349F">
        <w:rPr>
          <w:noProof/>
          <w:sz w:val="28"/>
          <w:szCs w:val="28"/>
          <w:lang w:val="lv-LV"/>
        </w:rPr>
        <w:t>2</w:t>
      </w:r>
      <w:r w:rsidR="00920385" w:rsidRPr="00BC349F">
        <w:rPr>
          <w:noProof/>
          <w:sz w:val="28"/>
          <w:szCs w:val="28"/>
          <w:lang w:val="lv-LV"/>
        </w:rPr>
        <w:t>).</w:t>
      </w:r>
    </w:p>
    <w:p w:rsidR="00D67922" w:rsidRPr="00BC349F" w:rsidRDefault="00326189" w:rsidP="00680F73">
      <w:pPr>
        <w:spacing w:before="120"/>
        <w:ind w:firstLine="709"/>
        <w:rPr>
          <w:noProof/>
          <w:sz w:val="28"/>
          <w:szCs w:val="28"/>
        </w:rPr>
      </w:pPr>
      <w:r w:rsidRPr="00BC349F">
        <w:rPr>
          <w:noProof/>
          <w:sz w:val="28"/>
          <w:szCs w:val="28"/>
        </w:rPr>
        <w:t>Izvērtējot nepieciešamību piedalīties gaidāmajā izsolē, secinām, ka v</w:t>
      </w:r>
      <w:r w:rsidR="00E77A37" w:rsidRPr="00BC349F">
        <w:rPr>
          <w:noProof/>
          <w:sz w:val="28"/>
          <w:szCs w:val="28"/>
        </w:rPr>
        <w:t xml:space="preserve">ienīgi kultūras pieminekļa saglabāšanas nolūkā </w:t>
      </w:r>
      <w:r w:rsidRPr="00BC349F">
        <w:rPr>
          <w:noProof/>
          <w:sz w:val="28"/>
          <w:szCs w:val="28"/>
        </w:rPr>
        <w:t>nav</w:t>
      </w:r>
      <w:r w:rsidR="00920385" w:rsidRPr="00BC349F">
        <w:rPr>
          <w:noProof/>
          <w:sz w:val="28"/>
          <w:szCs w:val="28"/>
        </w:rPr>
        <w:t xml:space="preserve"> </w:t>
      </w:r>
      <w:r w:rsidR="00E77A37" w:rsidRPr="00BC349F">
        <w:rPr>
          <w:noProof/>
          <w:sz w:val="28"/>
          <w:szCs w:val="28"/>
        </w:rPr>
        <w:t xml:space="preserve">nepieciešams </w:t>
      </w:r>
      <w:r w:rsidR="00920385" w:rsidRPr="00BC349F">
        <w:rPr>
          <w:noProof/>
          <w:sz w:val="28"/>
          <w:szCs w:val="28"/>
        </w:rPr>
        <w:t xml:space="preserve">minētos nekustamos īpašumus </w:t>
      </w:r>
      <w:r w:rsidR="00E77A37" w:rsidRPr="00BC349F">
        <w:rPr>
          <w:noProof/>
          <w:sz w:val="28"/>
          <w:szCs w:val="28"/>
        </w:rPr>
        <w:t xml:space="preserve">iegūt valsts īpašumā, jo saskaņā ar likuma „Par kultūras pieminekļu aizsardzību” 5.pantu valsts pārvaldi kultūras pieminekļu aizsardzībā un izmantošanā nodrošina ministru kabinets, un to realizē Valsts kultūras pieminekļu aizsardzības inspekcija neatkarīgi no </w:t>
      </w:r>
      <w:r w:rsidR="00C95AFB" w:rsidRPr="00BC349F">
        <w:rPr>
          <w:noProof/>
          <w:sz w:val="28"/>
          <w:szCs w:val="28"/>
        </w:rPr>
        <w:t xml:space="preserve">īpašumu </w:t>
      </w:r>
      <w:r w:rsidR="00E77A37" w:rsidRPr="00BC349F">
        <w:rPr>
          <w:noProof/>
          <w:sz w:val="28"/>
          <w:szCs w:val="28"/>
        </w:rPr>
        <w:t>piederības.</w:t>
      </w:r>
    </w:p>
    <w:p w:rsidR="00C8301E" w:rsidRPr="00BC349F" w:rsidRDefault="00482ABA" w:rsidP="00C8301E">
      <w:pPr>
        <w:spacing w:before="120"/>
        <w:ind w:firstLine="709"/>
        <w:rPr>
          <w:noProof/>
          <w:sz w:val="28"/>
          <w:szCs w:val="28"/>
        </w:rPr>
      </w:pPr>
      <w:r w:rsidRPr="00BC349F">
        <w:rPr>
          <w:noProof/>
          <w:sz w:val="28"/>
          <w:szCs w:val="28"/>
        </w:rPr>
        <w:t xml:space="preserve">Pastāvot bažām, ka patreizējais īpašnieks </w:t>
      </w:r>
      <w:r w:rsidRPr="00BC349F">
        <w:rPr>
          <w:i/>
          <w:noProof/>
          <w:sz w:val="28"/>
          <w:szCs w:val="28"/>
        </w:rPr>
        <w:t>OMINASIS LATVIA</w:t>
      </w:r>
      <w:r w:rsidRPr="00BC349F">
        <w:rPr>
          <w:noProof/>
          <w:sz w:val="28"/>
          <w:szCs w:val="28"/>
        </w:rPr>
        <w:t xml:space="preserve"> nenodrošina pienācīgu valsts kultūras pieminekļa uzturēšanu, valsts interesēs būtu pēc iespējas ātrāk to nodot jauna īpašnieka rokās, nosakot tā tiesības un pi</w:t>
      </w:r>
      <w:r w:rsidR="00326189" w:rsidRPr="00BC349F">
        <w:rPr>
          <w:noProof/>
          <w:sz w:val="28"/>
          <w:szCs w:val="28"/>
        </w:rPr>
        <w:t xml:space="preserve">enākumus </w:t>
      </w:r>
      <w:r w:rsidR="0029661A" w:rsidRPr="00BC349F">
        <w:rPr>
          <w:noProof/>
          <w:sz w:val="28"/>
          <w:szCs w:val="28"/>
        </w:rPr>
        <w:t xml:space="preserve">kultūras </w:t>
      </w:r>
      <w:r w:rsidR="00326189" w:rsidRPr="00BC349F">
        <w:rPr>
          <w:noProof/>
          <w:sz w:val="28"/>
          <w:szCs w:val="28"/>
        </w:rPr>
        <w:t xml:space="preserve">pieminekļa saglabāšanā.  </w:t>
      </w:r>
      <w:r w:rsidR="00C8301E" w:rsidRPr="00BC349F">
        <w:rPr>
          <w:sz w:val="28"/>
          <w:szCs w:val="28"/>
        </w:rPr>
        <w:t>Valsts kultūras pieminekļu aizsardzības inspekcija savā 2012. gada 3. decembra vēstulē Nr.04-13/2479 norāda, ka Ķemeru viesnīcas vēsturiskā ēka ar tajā esošajiem kultūras pieminekļiem un kultūrvēsturiski nozīmīgiem priekšmetiem ir nedalāmi un nav atsavināmi atsevišķi. Tādejādi secināms, ka, lai nodrošinātu valsts nozīmes kultūras pieminekļa „Ķemeru viesnīca” saglabāšanu, augstāk minētais kultūras piemineklis saskaņā ar likuma „Par kultūras pieminekļu aizsardzību” 8. panta otro daļu atsavināms kopumā. Turklāt likuma „Par kultūras pieminekļu aizsardzību” 11. panta pirmā daļa noteic, ka fiziskajām un juridiskajām personām jānodrošina, lai tiktu saglabāti kultūras pieminekļi, kas ir to īpašumā (valdījumā). Saskaņā ar minēto likuma normu valsts īpašumā esošo kultūras pieminekļu saglabāšanu nodrošina to valdītāji.</w:t>
      </w:r>
    </w:p>
    <w:p w:rsidR="00C95AFB" w:rsidRPr="00BC349F" w:rsidRDefault="00326189" w:rsidP="00680F73">
      <w:pPr>
        <w:pStyle w:val="naisf"/>
        <w:spacing w:before="120" w:beforeAutospacing="0" w:after="0" w:afterAutospacing="0"/>
        <w:ind w:firstLine="709"/>
        <w:jc w:val="both"/>
        <w:rPr>
          <w:sz w:val="28"/>
          <w:szCs w:val="28"/>
        </w:rPr>
      </w:pPr>
      <w:r w:rsidRPr="00BC349F">
        <w:rPr>
          <w:noProof/>
          <w:sz w:val="28"/>
          <w:szCs w:val="28"/>
        </w:rPr>
        <w:t>Gadījumā,</w:t>
      </w:r>
      <w:r w:rsidR="00C95AFB" w:rsidRPr="00BC349F">
        <w:rPr>
          <w:noProof/>
          <w:sz w:val="28"/>
          <w:szCs w:val="28"/>
        </w:rPr>
        <w:t xml:space="preserve"> </w:t>
      </w:r>
      <w:r w:rsidRPr="00BC349F">
        <w:rPr>
          <w:noProof/>
          <w:sz w:val="28"/>
          <w:szCs w:val="28"/>
        </w:rPr>
        <w:t xml:space="preserve">ja arī nākamais </w:t>
      </w:r>
      <w:r w:rsidR="00D97C53" w:rsidRPr="00BC349F">
        <w:rPr>
          <w:i/>
          <w:noProof/>
          <w:sz w:val="28"/>
          <w:szCs w:val="28"/>
        </w:rPr>
        <w:t>Ķemeru viesnīcas</w:t>
      </w:r>
      <w:r w:rsidR="00D97C53" w:rsidRPr="00BC349F">
        <w:rPr>
          <w:noProof/>
          <w:sz w:val="28"/>
          <w:szCs w:val="28"/>
        </w:rPr>
        <w:t xml:space="preserve"> </w:t>
      </w:r>
      <w:r w:rsidRPr="00BC349F">
        <w:rPr>
          <w:noProof/>
          <w:sz w:val="28"/>
          <w:szCs w:val="28"/>
        </w:rPr>
        <w:t>īpašnieks nenodrošinā</w:t>
      </w:r>
      <w:r w:rsidR="00C95AFB" w:rsidRPr="00BC349F">
        <w:rPr>
          <w:noProof/>
          <w:sz w:val="28"/>
          <w:szCs w:val="28"/>
        </w:rPr>
        <w:t>tu</w:t>
      </w:r>
      <w:r w:rsidR="00D97C53" w:rsidRPr="00BC349F">
        <w:rPr>
          <w:noProof/>
          <w:sz w:val="28"/>
          <w:szCs w:val="28"/>
        </w:rPr>
        <w:t xml:space="preserve"> šī</w:t>
      </w:r>
      <w:r w:rsidRPr="00BC349F">
        <w:rPr>
          <w:noProof/>
          <w:sz w:val="28"/>
          <w:szCs w:val="28"/>
        </w:rPr>
        <w:t xml:space="preserve"> </w:t>
      </w:r>
      <w:r w:rsidR="00AD3BD6" w:rsidRPr="00BC349F">
        <w:rPr>
          <w:noProof/>
          <w:sz w:val="28"/>
          <w:szCs w:val="28"/>
        </w:rPr>
        <w:t>kultūras piem</w:t>
      </w:r>
      <w:r w:rsidR="00D97C53" w:rsidRPr="00BC349F">
        <w:rPr>
          <w:noProof/>
          <w:sz w:val="28"/>
          <w:szCs w:val="28"/>
        </w:rPr>
        <w:t xml:space="preserve">inekļa </w:t>
      </w:r>
      <w:r w:rsidRPr="00BC349F">
        <w:rPr>
          <w:noProof/>
          <w:sz w:val="28"/>
          <w:szCs w:val="28"/>
        </w:rPr>
        <w:t xml:space="preserve">pienācīgu uzturēšanu, </w:t>
      </w:r>
      <w:r w:rsidR="00C95AFB" w:rsidRPr="00BC349F">
        <w:rPr>
          <w:noProof/>
          <w:sz w:val="28"/>
          <w:szCs w:val="28"/>
        </w:rPr>
        <w:t>saskaņā ar likuma „Par kultūras pieminekļu aizsardzību” 27.panta pirmo daļu</w:t>
      </w:r>
      <w:r w:rsidR="00AD3BD6" w:rsidRPr="00BC349F">
        <w:rPr>
          <w:noProof/>
          <w:sz w:val="28"/>
          <w:szCs w:val="28"/>
        </w:rPr>
        <w:t>,</w:t>
      </w:r>
      <w:r w:rsidR="00C95AFB" w:rsidRPr="00BC349F">
        <w:rPr>
          <w:noProof/>
          <w:sz w:val="28"/>
          <w:szCs w:val="28"/>
        </w:rPr>
        <w:t xml:space="preserve"> </w:t>
      </w:r>
      <w:r w:rsidRPr="00BC349F">
        <w:rPr>
          <w:noProof/>
          <w:sz w:val="28"/>
          <w:szCs w:val="28"/>
        </w:rPr>
        <w:t xml:space="preserve">valstij saglabājas tiesības </w:t>
      </w:r>
      <w:bookmarkStart w:id="0" w:name="bkm8"/>
      <w:r w:rsidR="00D97C53" w:rsidRPr="00BC349F">
        <w:rPr>
          <w:sz w:val="28"/>
          <w:szCs w:val="28"/>
        </w:rPr>
        <w:t>a</w:t>
      </w:r>
      <w:r w:rsidR="0029661A" w:rsidRPr="00BC349F">
        <w:rPr>
          <w:sz w:val="28"/>
          <w:szCs w:val="28"/>
        </w:rPr>
        <w:t>tsavināt</w:t>
      </w:r>
      <w:r w:rsidR="00D97C53" w:rsidRPr="00BC349F">
        <w:rPr>
          <w:sz w:val="28"/>
          <w:szCs w:val="28"/>
        </w:rPr>
        <w:t xml:space="preserve"> šādu </w:t>
      </w:r>
      <w:r w:rsidR="00C95AFB" w:rsidRPr="00BC349F">
        <w:rPr>
          <w:sz w:val="28"/>
          <w:szCs w:val="28"/>
        </w:rPr>
        <w:t>nekustamo</w:t>
      </w:r>
      <w:r w:rsidR="0029661A" w:rsidRPr="00BC349F">
        <w:rPr>
          <w:sz w:val="28"/>
          <w:szCs w:val="28"/>
        </w:rPr>
        <w:t xml:space="preserve"> īpašumu</w:t>
      </w:r>
      <w:r w:rsidR="00680F73" w:rsidRPr="00BC349F">
        <w:rPr>
          <w:sz w:val="28"/>
          <w:szCs w:val="28"/>
        </w:rPr>
        <w:t xml:space="preserve"> </w:t>
      </w:r>
      <w:r w:rsidR="007033D5" w:rsidRPr="00BC349F">
        <w:rPr>
          <w:sz w:val="28"/>
          <w:szCs w:val="28"/>
        </w:rPr>
        <w:t xml:space="preserve">normatīvajos aktos </w:t>
      </w:r>
      <w:bookmarkEnd w:id="0"/>
      <w:r w:rsidR="007033D5" w:rsidRPr="00BC349F">
        <w:rPr>
          <w:sz w:val="28"/>
          <w:szCs w:val="28"/>
        </w:rPr>
        <w:t>n</w:t>
      </w:r>
      <w:r w:rsidR="00C95AFB" w:rsidRPr="00BC349F">
        <w:rPr>
          <w:sz w:val="28"/>
          <w:szCs w:val="28"/>
        </w:rPr>
        <w:t>oteiktajā kārtībā.</w:t>
      </w:r>
    </w:p>
    <w:p w:rsidR="00FF400D" w:rsidRPr="00FF400D" w:rsidRDefault="003E7BC9" w:rsidP="00FF400D">
      <w:pPr>
        <w:ind w:firstLine="709"/>
        <w:rPr>
          <w:rFonts w:ascii="Verdana" w:hAnsi="Verdana"/>
          <w:sz w:val="28"/>
          <w:szCs w:val="28"/>
        </w:rPr>
      </w:pPr>
      <w:r w:rsidRPr="00FF400D">
        <w:rPr>
          <w:noProof/>
          <w:sz w:val="28"/>
          <w:szCs w:val="28"/>
        </w:rPr>
        <w:t xml:space="preserve">Tāpat Ministru kabinets norāda, ka valsts akciju sabiedrības „Valsts nekustamie īpašumi” </w:t>
      </w:r>
      <w:r w:rsidR="00FF400D">
        <w:rPr>
          <w:noProof/>
          <w:sz w:val="28"/>
          <w:szCs w:val="28"/>
        </w:rPr>
        <w:t xml:space="preserve">rīcībā </w:t>
      </w:r>
      <w:r w:rsidRPr="00FF400D">
        <w:rPr>
          <w:sz w:val="28"/>
          <w:szCs w:val="28"/>
        </w:rPr>
        <w:t xml:space="preserve">nav resursu, lai veiktu atbilstošas investīcijas </w:t>
      </w:r>
      <w:r w:rsidRPr="00FF400D">
        <w:rPr>
          <w:sz w:val="28"/>
          <w:szCs w:val="28"/>
        </w:rPr>
        <w:lastRenderedPageBreak/>
        <w:t>(Ķemeru viesnīcas iegādi un uzturēšanu)</w:t>
      </w:r>
      <w:r w:rsidR="00B952F3">
        <w:rPr>
          <w:sz w:val="28"/>
          <w:szCs w:val="28"/>
        </w:rPr>
        <w:t>,</w:t>
      </w:r>
      <w:r w:rsidRPr="00FF400D">
        <w:rPr>
          <w:sz w:val="28"/>
          <w:szCs w:val="28"/>
        </w:rPr>
        <w:t xml:space="preserve"> </w:t>
      </w:r>
      <w:r w:rsidR="00B952F3">
        <w:rPr>
          <w:sz w:val="28"/>
          <w:szCs w:val="28"/>
        </w:rPr>
        <w:t xml:space="preserve">kā </w:t>
      </w:r>
      <w:r w:rsidRPr="00FF400D">
        <w:rPr>
          <w:sz w:val="28"/>
          <w:szCs w:val="28"/>
        </w:rPr>
        <w:t xml:space="preserve">arī </w:t>
      </w:r>
      <w:r w:rsidR="00FF400D" w:rsidRPr="00FF400D">
        <w:rPr>
          <w:sz w:val="28"/>
          <w:szCs w:val="28"/>
        </w:rPr>
        <w:t xml:space="preserve">likumā </w:t>
      </w:r>
      <w:r w:rsidR="00FF400D">
        <w:rPr>
          <w:sz w:val="28"/>
          <w:szCs w:val="28"/>
        </w:rPr>
        <w:t>„</w:t>
      </w:r>
      <w:r w:rsidR="00FF400D" w:rsidRPr="00FF400D">
        <w:rPr>
          <w:sz w:val="28"/>
          <w:szCs w:val="28"/>
        </w:rPr>
        <w:t>Par vidēja termiņa budžeta ietvaru 2013., 2014. un 2015.gadam” šādi resursi nav paredzēti.</w:t>
      </w:r>
    </w:p>
    <w:p w:rsidR="00322E6D" w:rsidRPr="00BC349F" w:rsidRDefault="00FF400D" w:rsidP="00AD3BD6">
      <w:pPr>
        <w:pStyle w:val="naisf"/>
        <w:spacing w:before="120" w:beforeAutospacing="0" w:after="0" w:afterAutospacing="0"/>
        <w:ind w:firstLine="709"/>
        <w:jc w:val="both"/>
        <w:rPr>
          <w:noProof/>
          <w:sz w:val="28"/>
          <w:szCs w:val="28"/>
        </w:rPr>
      </w:pPr>
      <w:r w:rsidRPr="00BC349F">
        <w:rPr>
          <w:sz w:val="28"/>
          <w:szCs w:val="28"/>
        </w:rPr>
        <w:t xml:space="preserve">Ņemot vērā iepriekš minēto, Ministru kabinets neuzskata, ka valstij būtu lietderīgi iegādāties minēto īpašumu. </w:t>
      </w:r>
      <w:r w:rsidR="00AD1A9D" w:rsidRPr="00BC349F">
        <w:rPr>
          <w:noProof/>
          <w:sz w:val="28"/>
          <w:szCs w:val="28"/>
        </w:rPr>
        <w:t xml:space="preserve">Bez tam, izvērtējot </w:t>
      </w:r>
      <w:r w:rsidR="00AD1A9D" w:rsidRPr="00BC349F">
        <w:rPr>
          <w:sz w:val="28"/>
          <w:szCs w:val="28"/>
        </w:rPr>
        <w:t xml:space="preserve">Saeimas Pieprasījumu komisijas ierosinājumu piedalīties </w:t>
      </w:r>
      <w:r w:rsidR="00AD1A9D" w:rsidRPr="00BC349F">
        <w:rPr>
          <w:i/>
          <w:sz w:val="28"/>
          <w:szCs w:val="28"/>
        </w:rPr>
        <w:t xml:space="preserve">Ķemeru viesnīca </w:t>
      </w:r>
      <w:r w:rsidR="00AD1A9D" w:rsidRPr="00BC349F">
        <w:rPr>
          <w:sz w:val="28"/>
          <w:szCs w:val="28"/>
        </w:rPr>
        <w:t xml:space="preserve">nekustamo īpašumu izsolē, papildus būtu izvērtējama iespējamā izsoles būtības pretruna (pārdot par augstāko nosolīto cenu) ar </w:t>
      </w:r>
      <w:r w:rsidR="00075A72" w:rsidRPr="00BC349F">
        <w:rPr>
          <w:sz w:val="28"/>
          <w:szCs w:val="28"/>
        </w:rPr>
        <w:t>likuma „Par valsts un pašvaldību finanšu</w:t>
      </w:r>
      <w:r w:rsidR="00322E6D" w:rsidRPr="00BC349F">
        <w:rPr>
          <w:sz w:val="28"/>
          <w:szCs w:val="28"/>
        </w:rPr>
        <w:t xml:space="preserve"> līdzekļu un mantas izšķērdēšanas novēr</w:t>
      </w:r>
      <w:r w:rsidR="00075A72" w:rsidRPr="00BC349F">
        <w:rPr>
          <w:sz w:val="28"/>
          <w:szCs w:val="28"/>
        </w:rPr>
        <w:t>š</w:t>
      </w:r>
      <w:r w:rsidR="00322E6D" w:rsidRPr="00BC349F">
        <w:rPr>
          <w:sz w:val="28"/>
          <w:szCs w:val="28"/>
        </w:rPr>
        <w:t>anu” 3.panta treš</w:t>
      </w:r>
      <w:r w:rsidR="00075A72" w:rsidRPr="00BC349F">
        <w:rPr>
          <w:sz w:val="28"/>
          <w:szCs w:val="28"/>
        </w:rPr>
        <w:t>o</w:t>
      </w:r>
      <w:r w:rsidR="00322E6D" w:rsidRPr="00BC349F">
        <w:rPr>
          <w:sz w:val="28"/>
          <w:szCs w:val="28"/>
        </w:rPr>
        <w:t xml:space="preserve"> daļu, kas nosaka, ka manta iegūstama īpašumā vai lietošanā par iespējami zemāku cenu.</w:t>
      </w:r>
    </w:p>
    <w:p w:rsidR="00CF13F2" w:rsidRPr="00BC349F" w:rsidRDefault="0027013D" w:rsidP="00680F73">
      <w:pPr>
        <w:spacing w:before="120" w:after="60"/>
        <w:rPr>
          <w:noProof/>
          <w:sz w:val="28"/>
          <w:szCs w:val="28"/>
        </w:rPr>
      </w:pP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p>
    <w:p w:rsidR="00CF13F2" w:rsidRPr="00BC349F" w:rsidRDefault="00680F73" w:rsidP="00662A98">
      <w:pPr>
        <w:spacing w:after="60"/>
        <w:rPr>
          <w:sz w:val="28"/>
          <w:szCs w:val="28"/>
        </w:rPr>
      </w:pPr>
      <w:r w:rsidRPr="00BC349F">
        <w:rPr>
          <w:noProof/>
          <w:sz w:val="28"/>
          <w:szCs w:val="28"/>
        </w:rPr>
        <w:t>Ministr</w:t>
      </w:r>
      <w:r w:rsidR="00662A98" w:rsidRPr="00BC349F">
        <w:rPr>
          <w:noProof/>
          <w:sz w:val="28"/>
          <w:szCs w:val="28"/>
        </w:rPr>
        <w:t>u prezidents</w:t>
      </w:r>
      <w:r w:rsidRPr="00BC349F">
        <w:rPr>
          <w:noProof/>
          <w:sz w:val="28"/>
          <w:szCs w:val="28"/>
        </w:rPr>
        <w:t xml:space="preserve">                    </w:t>
      </w: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r w:rsidRPr="00BC349F">
        <w:rPr>
          <w:noProof/>
          <w:sz w:val="28"/>
          <w:szCs w:val="28"/>
        </w:rPr>
        <w:tab/>
      </w:r>
      <w:r w:rsidR="00662A98" w:rsidRPr="00BC349F">
        <w:rPr>
          <w:noProof/>
          <w:sz w:val="28"/>
          <w:szCs w:val="28"/>
        </w:rPr>
        <w:t>V.Dombrovskis</w:t>
      </w:r>
    </w:p>
    <w:p w:rsidR="00680F73" w:rsidRPr="00BC349F" w:rsidRDefault="00680F73" w:rsidP="001C411E">
      <w:pPr>
        <w:rPr>
          <w:sz w:val="28"/>
          <w:szCs w:val="28"/>
        </w:rPr>
      </w:pPr>
    </w:p>
    <w:p w:rsidR="005E2B20" w:rsidRPr="00BC349F" w:rsidRDefault="005E2B20" w:rsidP="005E2B20">
      <w:pPr>
        <w:tabs>
          <w:tab w:val="left" w:pos="426"/>
        </w:tabs>
        <w:rPr>
          <w:rFonts w:eastAsia="Calibri"/>
          <w:sz w:val="16"/>
          <w:szCs w:val="16"/>
          <w:lang w:eastAsia="lv-LV"/>
        </w:rPr>
      </w:pPr>
      <w:proofErr w:type="spellStart"/>
      <w:r w:rsidRPr="00BC349F">
        <w:rPr>
          <w:sz w:val="16"/>
          <w:szCs w:val="16"/>
          <w:lang w:val="fr-BE"/>
        </w:rPr>
        <w:t>I.Alksne</w:t>
      </w:r>
      <w:proofErr w:type="spellEnd"/>
    </w:p>
    <w:p w:rsidR="005E2B20" w:rsidRPr="00BC349F" w:rsidRDefault="005E2B20" w:rsidP="005E2B20">
      <w:pPr>
        <w:pStyle w:val="E-mailSignature"/>
        <w:spacing w:before="0" w:beforeAutospacing="0" w:after="0" w:afterAutospacing="0"/>
        <w:rPr>
          <w:sz w:val="16"/>
          <w:szCs w:val="16"/>
        </w:rPr>
      </w:pPr>
      <w:r w:rsidRPr="00BC349F">
        <w:rPr>
          <w:sz w:val="16"/>
          <w:szCs w:val="16"/>
        </w:rPr>
        <w:t xml:space="preserve">Tālr.: </w:t>
      </w:r>
      <w:r w:rsidRPr="00BC349F">
        <w:rPr>
          <w:rFonts w:eastAsia="Times New Roman"/>
          <w:sz w:val="16"/>
          <w:szCs w:val="16"/>
        </w:rPr>
        <w:t>67024618</w:t>
      </w:r>
    </w:p>
    <w:p w:rsidR="00680F73" w:rsidRPr="00BC349F" w:rsidRDefault="005E2B20" w:rsidP="001C411E">
      <w:pPr>
        <w:rPr>
          <w:sz w:val="28"/>
          <w:szCs w:val="28"/>
        </w:rPr>
      </w:pPr>
      <w:r w:rsidRPr="00BC349F">
        <w:rPr>
          <w:sz w:val="16"/>
          <w:szCs w:val="16"/>
        </w:rPr>
        <w:t xml:space="preserve">e-pasts: Iveta.Alksne@vni.lv </w:t>
      </w:r>
      <w:bookmarkStart w:id="1" w:name="_GoBack"/>
      <w:bookmarkEnd w:id="1"/>
    </w:p>
    <w:sectPr w:rsidR="00680F73" w:rsidRPr="00BC349F" w:rsidSect="00CE403A">
      <w:headerReference w:type="even" r:id="rId9"/>
      <w:headerReference w:type="default" r:id="rId10"/>
      <w:footerReference w:type="default" r:id="rId11"/>
      <w:footerReference w:type="first" r:id="rId12"/>
      <w:pgSz w:w="11906" w:h="16838" w:code="9"/>
      <w:pgMar w:top="1418" w:right="1274" w:bottom="1276" w:left="1701" w:header="720" w:footer="1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10" w:rsidRDefault="00A05F10">
      <w:r>
        <w:separator/>
      </w:r>
    </w:p>
  </w:endnote>
  <w:endnote w:type="continuationSeparator" w:id="0">
    <w:p w:rsidR="00A05F10" w:rsidRDefault="00A05F10">
      <w:r>
        <w:continuationSeparator/>
      </w:r>
    </w:p>
  </w:endnote>
  <w:endnote w:type="continuationNotice" w:id="1">
    <w:p w:rsidR="00A05F10" w:rsidRDefault="00A05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A0" w:rsidRPr="00A54ADE" w:rsidRDefault="00DC79A0" w:rsidP="001C411E">
    <w:pPr>
      <w:spacing w:after="120"/>
      <w:rPr>
        <w:sz w:val="16"/>
        <w:szCs w:val="16"/>
      </w:rPr>
    </w:pPr>
    <w:r w:rsidRPr="00A54ADE">
      <w:rPr>
        <w:sz w:val="16"/>
        <w:szCs w:val="16"/>
      </w:rPr>
      <w:fldChar w:fldCharType="begin"/>
    </w:r>
    <w:r w:rsidRPr="00A54ADE">
      <w:rPr>
        <w:sz w:val="16"/>
        <w:szCs w:val="16"/>
      </w:rPr>
      <w:instrText xml:space="preserve"> FILENAME </w:instrText>
    </w:r>
    <w:r w:rsidRPr="00A54ADE">
      <w:rPr>
        <w:sz w:val="16"/>
        <w:szCs w:val="16"/>
      </w:rPr>
      <w:fldChar w:fldCharType="separate"/>
    </w:r>
    <w:r w:rsidR="00C8301E">
      <w:rPr>
        <w:noProof/>
        <w:sz w:val="16"/>
        <w:szCs w:val="16"/>
      </w:rPr>
      <w:t>FMInf_131212_Kemeru viesnica</w:t>
    </w:r>
    <w:r w:rsidRPr="00A54ADE">
      <w:rPr>
        <w:sz w:val="16"/>
        <w:szCs w:val="16"/>
      </w:rPr>
      <w:fldChar w:fldCharType="end"/>
    </w:r>
    <w:r w:rsidRPr="00A54ADE">
      <w:rPr>
        <w:sz w:val="16"/>
        <w:szCs w:val="16"/>
      </w:rPr>
      <w:t xml:space="preserve"> </w:t>
    </w:r>
  </w:p>
  <w:p w:rsidR="00DC79A0" w:rsidRDefault="00DC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A0" w:rsidRPr="00A54ADE" w:rsidRDefault="00DC79A0" w:rsidP="00A54ADE">
    <w:pPr>
      <w:spacing w:after="120"/>
      <w:rPr>
        <w:sz w:val="16"/>
        <w:szCs w:val="16"/>
      </w:rPr>
    </w:pPr>
    <w:r w:rsidRPr="00A54ADE">
      <w:rPr>
        <w:sz w:val="16"/>
        <w:szCs w:val="16"/>
      </w:rPr>
      <w:fldChar w:fldCharType="begin"/>
    </w:r>
    <w:r w:rsidRPr="00A54ADE">
      <w:rPr>
        <w:sz w:val="16"/>
        <w:szCs w:val="16"/>
      </w:rPr>
      <w:instrText xml:space="preserve"> FILENAME </w:instrText>
    </w:r>
    <w:r w:rsidRPr="00A54ADE">
      <w:rPr>
        <w:sz w:val="16"/>
        <w:szCs w:val="16"/>
      </w:rPr>
      <w:fldChar w:fldCharType="separate"/>
    </w:r>
    <w:r w:rsidR="00C8301E">
      <w:rPr>
        <w:noProof/>
        <w:sz w:val="16"/>
        <w:szCs w:val="16"/>
      </w:rPr>
      <w:t>FMInf_131212_Kemeru viesnica</w:t>
    </w:r>
    <w:r w:rsidRPr="00A54ADE">
      <w:rPr>
        <w:sz w:val="16"/>
        <w:szCs w:val="16"/>
      </w:rPr>
      <w:fldChar w:fldCharType="end"/>
    </w:r>
    <w:r w:rsidRPr="00A54AD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10" w:rsidRDefault="00A05F10">
      <w:r>
        <w:separator/>
      </w:r>
    </w:p>
  </w:footnote>
  <w:footnote w:type="continuationSeparator" w:id="0">
    <w:p w:rsidR="00A05F10" w:rsidRDefault="00A05F10">
      <w:r>
        <w:continuationSeparator/>
      </w:r>
    </w:p>
  </w:footnote>
  <w:footnote w:type="continuationNotice" w:id="1">
    <w:p w:rsidR="00A05F10" w:rsidRDefault="00A05F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A0" w:rsidRDefault="00DC79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9A0" w:rsidRDefault="00DC7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A0" w:rsidRDefault="00DC79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D0C">
      <w:rPr>
        <w:rStyle w:val="PageNumber"/>
        <w:noProof/>
      </w:rPr>
      <w:t>3</w:t>
    </w:r>
    <w:r>
      <w:rPr>
        <w:rStyle w:val="PageNumber"/>
      </w:rPr>
      <w:fldChar w:fldCharType="end"/>
    </w:r>
  </w:p>
  <w:p w:rsidR="00DC79A0" w:rsidRDefault="00DC7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64E"/>
    <w:multiLevelType w:val="hybridMultilevel"/>
    <w:tmpl w:val="D0EC95C6"/>
    <w:lvl w:ilvl="0" w:tplc="04260011">
      <w:start w:val="1"/>
      <w:numFmt w:val="decimal"/>
      <w:lvlText w:val="%1)"/>
      <w:lvlJc w:val="left"/>
      <w:pPr>
        <w:tabs>
          <w:tab w:val="num" w:pos="1785"/>
        </w:tabs>
        <w:ind w:left="1785" w:hanging="106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08652A73"/>
    <w:multiLevelType w:val="hybridMultilevel"/>
    <w:tmpl w:val="576E784E"/>
    <w:lvl w:ilvl="0" w:tplc="669CCF44">
      <w:start w:val="1"/>
      <w:numFmt w:val="upperRoman"/>
      <w:pStyle w:val="Lielaisvirsraksts"/>
      <w:lvlText w:val="%1."/>
      <w:lvlJc w:val="right"/>
      <w:pPr>
        <w:tabs>
          <w:tab w:val="num" w:pos="720"/>
        </w:tabs>
        <w:ind w:left="720" w:hanging="18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09673F9"/>
    <w:multiLevelType w:val="hybridMultilevel"/>
    <w:tmpl w:val="EA3808F8"/>
    <w:lvl w:ilvl="0" w:tplc="C4EE75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D6D64"/>
    <w:multiLevelType w:val="hybridMultilevel"/>
    <w:tmpl w:val="A4085AF6"/>
    <w:lvl w:ilvl="0" w:tplc="C4EE75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70D27"/>
    <w:multiLevelType w:val="hybridMultilevel"/>
    <w:tmpl w:val="A94C70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2911D1"/>
    <w:multiLevelType w:val="hybridMultilevel"/>
    <w:tmpl w:val="532EA0C8"/>
    <w:lvl w:ilvl="0" w:tplc="89227178">
      <w:start w:val="1"/>
      <w:numFmt w:val="decimal"/>
      <w:lvlText w:val="%1)"/>
      <w:lvlJc w:val="left"/>
      <w:pPr>
        <w:ind w:left="1287" w:hanging="360"/>
      </w:pPr>
      <w:rPr>
        <w:rFonts w:cs="Times New Roman" w:hint="default"/>
        <w:b w:val="0"/>
        <w:bCs w:val="0"/>
        <w:i w:val="0"/>
        <w:iCs w:val="0"/>
        <w:color w:val="auto"/>
      </w:rPr>
    </w:lvl>
    <w:lvl w:ilvl="1" w:tplc="04260019">
      <w:start w:val="1"/>
      <w:numFmt w:val="lowerLetter"/>
      <w:lvlText w:val="%2."/>
      <w:lvlJc w:val="left"/>
      <w:pPr>
        <w:ind w:left="2007" w:hanging="360"/>
      </w:pPr>
      <w:rPr>
        <w:rFonts w:cs="Times New Roman"/>
      </w:rPr>
    </w:lvl>
    <w:lvl w:ilvl="2" w:tplc="0426001B">
      <w:start w:val="1"/>
      <w:numFmt w:val="lowerRoman"/>
      <w:lvlText w:val="%3."/>
      <w:lvlJc w:val="right"/>
      <w:pPr>
        <w:ind w:left="2727" w:hanging="180"/>
      </w:pPr>
      <w:rPr>
        <w:rFonts w:cs="Times New Roman"/>
      </w:rPr>
    </w:lvl>
    <w:lvl w:ilvl="3" w:tplc="0426000F">
      <w:start w:val="1"/>
      <w:numFmt w:val="decimal"/>
      <w:lvlText w:val="%4."/>
      <w:lvlJc w:val="left"/>
      <w:pPr>
        <w:ind w:left="3447" w:hanging="360"/>
      </w:pPr>
      <w:rPr>
        <w:rFonts w:cs="Times New Roman"/>
      </w:rPr>
    </w:lvl>
    <w:lvl w:ilvl="4" w:tplc="04260019">
      <w:start w:val="1"/>
      <w:numFmt w:val="lowerLetter"/>
      <w:lvlText w:val="%5."/>
      <w:lvlJc w:val="left"/>
      <w:pPr>
        <w:ind w:left="4167" w:hanging="360"/>
      </w:pPr>
      <w:rPr>
        <w:rFonts w:cs="Times New Roman"/>
      </w:rPr>
    </w:lvl>
    <w:lvl w:ilvl="5" w:tplc="0426001B">
      <w:start w:val="1"/>
      <w:numFmt w:val="lowerRoman"/>
      <w:lvlText w:val="%6."/>
      <w:lvlJc w:val="right"/>
      <w:pPr>
        <w:ind w:left="4887" w:hanging="180"/>
      </w:pPr>
      <w:rPr>
        <w:rFonts w:cs="Times New Roman"/>
      </w:rPr>
    </w:lvl>
    <w:lvl w:ilvl="6" w:tplc="0426000F">
      <w:start w:val="1"/>
      <w:numFmt w:val="decimal"/>
      <w:lvlText w:val="%7."/>
      <w:lvlJc w:val="left"/>
      <w:pPr>
        <w:ind w:left="5607" w:hanging="360"/>
      </w:pPr>
      <w:rPr>
        <w:rFonts w:cs="Times New Roman"/>
      </w:rPr>
    </w:lvl>
    <w:lvl w:ilvl="7" w:tplc="04260019">
      <w:start w:val="1"/>
      <w:numFmt w:val="lowerLetter"/>
      <w:lvlText w:val="%8."/>
      <w:lvlJc w:val="left"/>
      <w:pPr>
        <w:ind w:left="6327" w:hanging="360"/>
      </w:pPr>
      <w:rPr>
        <w:rFonts w:cs="Times New Roman"/>
      </w:rPr>
    </w:lvl>
    <w:lvl w:ilvl="8" w:tplc="0426001B">
      <w:start w:val="1"/>
      <w:numFmt w:val="lowerRoman"/>
      <w:lvlText w:val="%9."/>
      <w:lvlJc w:val="right"/>
      <w:pPr>
        <w:ind w:left="7047" w:hanging="180"/>
      </w:pPr>
      <w:rPr>
        <w:rFonts w:cs="Times New Roman"/>
      </w:rPr>
    </w:lvl>
  </w:abstractNum>
  <w:abstractNum w:abstractNumId="6">
    <w:nsid w:val="2E4D783E"/>
    <w:multiLevelType w:val="hybridMultilevel"/>
    <w:tmpl w:val="4E7664AE"/>
    <w:lvl w:ilvl="0" w:tplc="C4EE75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B6598"/>
    <w:multiLevelType w:val="hybridMultilevel"/>
    <w:tmpl w:val="7BDAF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60B755D"/>
    <w:multiLevelType w:val="hybridMultilevel"/>
    <w:tmpl w:val="3502F9CA"/>
    <w:lvl w:ilvl="0" w:tplc="C94844C2">
      <w:start w:val="1"/>
      <w:numFmt w:val="decimal"/>
      <w:lvlText w:val="%1."/>
      <w:lvlJc w:val="left"/>
      <w:pPr>
        <w:tabs>
          <w:tab w:val="num" w:pos="1770"/>
        </w:tabs>
        <w:ind w:left="1770" w:hanging="1050"/>
      </w:pPr>
      <w:rPr>
        <w:rFonts w:cs="Times New Roman" w:hint="default"/>
        <w:sz w:val="28"/>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nsid w:val="3FE028E6"/>
    <w:multiLevelType w:val="hybridMultilevel"/>
    <w:tmpl w:val="6A84A270"/>
    <w:lvl w:ilvl="0" w:tplc="C4EE7524">
      <w:start w:val="1"/>
      <w:numFmt w:val="bullet"/>
      <w:lvlText w:val="-"/>
      <w:lvlJc w:val="left"/>
      <w:pPr>
        <w:ind w:left="782" w:hanging="360"/>
      </w:pPr>
      <w:rPr>
        <w:rFonts w:ascii="Arial" w:hAnsi="Arial" w:hint="default"/>
      </w:rPr>
    </w:lvl>
    <w:lvl w:ilvl="1" w:tplc="04260003" w:tentative="1">
      <w:start w:val="1"/>
      <w:numFmt w:val="bullet"/>
      <w:lvlText w:val="o"/>
      <w:lvlJc w:val="left"/>
      <w:pPr>
        <w:ind w:left="1502" w:hanging="360"/>
      </w:pPr>
      <w:rPr>
        <w:rFonts w:ascii="Courier New" w:hAnsi="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10">
    <w:nsid w:val="409A0A83"/>
    <w:multiLevelType w:val="multilevel"/>
    <w:tmpl w:val="0426001F"/>
    <w:lvl w:ilvl="0">
      <w:start w:val="1"/>
      <w:numFmt w:val="decimal"/>
      <w:lvlText w:val="%1."/>
      <w:lvlJc w:val="left"/>
      <w:pPr>
        <w:tabs>
          <w:tab w:val="num" w:pos="360"/>
        </w:tabs>
        <w:ind w:left="360" w:hanging="360"/>
      </w:pPr>
      <w:rPr>
        <w:rFonts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sz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563D3852"/>
    <w:multiLevelType w:val="hybridMultilevel"/>
    <w:tmpl w:val="A4A28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EA29BE"/>
    <w:multiLevelType w:val="hybridMultilevel"/>
    <w:tmpl w:val="192C2F52"/>
    <w:lvl w:ilvl="0" w:tplc="0426000F">
      <w:start w:val="1"/>
      <w:numFmt w:val="decimal"/>
      <w:lvlText w:val="%1."/>
      <w:lvlJc w:val="left"/>
      <w:pPr>
        <w:ind w:left="782" w:hanging="360"/>
      </w:pPr>
      <w:rPr>
        <w:rFonts w:cs="Times New Roman"/>
      </w:rPr>
    </w:lvl>
    <w:lvl w:ilvl="1" w:tplc="04260019" w:tentative="1">
      <w:start w:val="1"/>
      <w:numFmt w:val="lowerLetter"/>
      <w:lvlText w:val="%2."/>
      <w:lvlJc w:val="left"/>
      <w:pPr>
        <w:ind w:left="1502" w:hanging="360"/>
      </w:pPr>
      <w:rPr>
        <w:rFonts w:cs="Times New Roman"/>
      </w:rPr>
    </w:lvl>
    <w:lvl w:ilvl="2" w:tplc="0426001B" w:tentative="1">
      <w:start w:val="1"/>
      <w:numFmt w:val="lowerRoman"/>
      <w:lvlText w:val="%3."/>
      <w:lvlJc w:val="right"/>
      <w:pPr>
        <w:ind w:left="2222" w:hanging="180"/>
      </w:pPr>
      <w:rPr>
        <w:rFonts w:cs="Times New Roman"/>
      </w:rPr>
    </w:lvl>
    <w:lvl w:ilvl="3" w:tplc="0426000F" w:tentative="1">
      <w:start w:val="1"/>
      <w:numFmt w:val="decimal"/>
      <w:lvlText w:val="%4."/>
      <w:lvlJc w:val="left"/>
      <w:pPr>
        <w:ind w:left="2942" w:hanging="360"/>
      </w:pPr>
      <w:rPr>
        <w:rFonts w:cs="Times New Roman"/>
      </w:rPr>
    </w:lvl>
    <w:lvl w:ilvl="4" w:tplc="04260019" w:tentative="1">
      <w:start w:val="1"/>
      <w:numFmt w:val="lowerLetter"/>
      <w:lvlText w:val="%5."/>
      <w:lvlJc w:val="left"/>
      <w:pPr>
        <w:ind w:left="3662" w:hanging="360"/>
      </w:pPr>
      <w:rPr>
        <w:rFonts w:cs="Times New Roman"/>
      </w:rPr>
    </w:lvl>
    <w:lvl w:ilvl="5" w:tplc="0426001B" w:tentative="1">
      <w:start w:val="1"/>
      <w:numFmt w:val="lowerRoman"/>
      <w:lvlText w:val="%6."/>
      <w:lvlJc w:val="right"/>
      <w:pPr>
        <w:ind w:left="4382" w:hanging="180"/>
      </w:pPr>
      <w:rPr>
        <w:rFonts w:cs="Times New Roman"/>
      </w:rPr>
    </w:lvl>
    <w:lvl w:ilvl="6" w:tplc="0426000F" w:tentative="1">
      <w:start w:val="1"/>
      <w:numFmt w:val="decimal"/>
      <w:lvlText w:val="%7."/>
      <w:lvlJc w:val="left"/>
      <w:pPr>
        <w:ind w:left="5102" w:hanging="360"/>
      </w:pPr>
      <w:rPr>
        <w:rFonts w:cs="Times New Roman"/>
      </w:rPr>
    </w:lvl>
    <w:lvl w:ilvl="7" w:tplc="04260019" w:tentative="1">
      <w:start w:val="1"/>
      <w:numFmt w:val="lowerLetter"/>
      <w:lvlText w:val="%8."/>
      <w:lvlJc w:val="left"/>
      <w:pPr>
        <w:ind w:left="5822" w:hanging="360"/>
      </w:pPr>
      <w:rPr>
        <w:rFonts w:cs="Times New Roman"/>
      </w:rPr>
    </w:lvl>
    <w:lvl w:ilvl="8" w:tplc="0426001B" w:tentative="1">
      <w:start w:val="1"/>
      <w:numFmt w:val="lowerRoman"/>
      <w:lvlText w:val="%9."/>
      <w:lvlJc w:val="right"/>
      <w:pPr>
        <w:ind w:left="6542" w:hanging="180"/>
      </w:pPr>
      <w:rPr>
        <w:rFonts w:cs="Times New Roman"/>
      </w:rPr>
    </w:lvl>
  </w:abstractNum>
  <w:abstractNum w:abstractNumId="13">
    <w:nsid w:val="61BE7EB1"/>
    <w:multiLevelType w:val="hybridMultilevel"/>
    <w:tmpl w:val="4AA87716"/>
    <w:lvl w:ilvl="0" w:tplc="B94AC854">
      <w:start w:val="1"/>
      <w:numFmt w:val="decimal"/>
      <w:lvlText w:val="[%1]"/>
      <w:lvlJc w:val="left"/>
      <w:pPr>
        <w:ind w:left="2280" w:hanging="360"/>
      </w:pPr>
      <w:rPr>
        <w:rFonts w:cs="Times New Roman" w:hint="default"/>
      </w:rPr>
    </w:lvl>
    <w:lvl w:ilvl="1" w:tplc="0FCC4478">
      <w:numFmt w:val="bullet"/>
      <w:lvlText w:val="-"/>
      <w:lvlJc w:val="left"/>
      <w:pPr>
        <w:ind w:left="3000" w:hanging="360"/>
      </w:pPr>
      <w:rPr>
        <w:rFonts w:ascii="Times New Roman" w:eastAsia="Times New Roman" w:hAnsi="Times New Roman" w:hint="default"/>
        <w:sz w:val="24"/>
      </w:rPr>
    </w:lvl>
    <w:lvl w:ilvl="2" w:tplc="0426001B">
      <w:start w:val="1"/>
      <w:numFmt w:val="lowerRoman"/>
      <w:lvlText w:val="%3."/>
      <w:lvlJc w:val="right"/>
      <w:pPr>
        <w:ind w:left="3720" w:hanging="180"/>
      </w:pPr>
      <w:rPr>
        <w:rFonts w:cs="Times New Roman"/>
      </w:rPr>
    </w:lvl>
    <w:lvl w:ilvl="3" w:tplc="0426000F">
      <w:start w:val="1"/>
      <w:numFmt w:val="decimal"/>
      <w:lvlText w:val="%4."/>
      <w:lvlJc w:val="left"/>
      <w:pPr>
        <w:ind w:left="4440" w:hanging="360"/>
      </w:pPr>
      <w:rPr>
        <w:rFonts w:cs="Times New Roman"/>
      </w:rPr>
    </w:lvl>
    <w:lvl w:ilvl="4" w:tplc="04260019">
      <w:start w:val="1"/>
      <w:numFmt w:val="lowerLetter"/>
      <w:lvlText w:val="%5."/>
      <w:lvlJc w:val="left"/>
      <w:pPr>
        <w:ind w:left="5160" w:hanging="360"/>
      </w:pPr>
      <w:rPr>
        <w:rFonts w:cs="Times New Roman"/>
      </w:rPr>
    </w:lvl>
    <w:lvl w:ilvl="5" w:tplc="0426001B">
      <w:start w:val="1"/>
      <w:numFmt w:val="lowerRoman"/>
      <w:lvlText w:val="%6."/>
      <w:lvlJc w:val="right"/>
      <w:pPr>
        <w:ind w:left="5880" w:hanging="180"/>
      </w:pPr>
      <w:rPr>
        <w:rFonts w:cs="Times New Roman"/>
      </w:rPr>
    </w:lvl>
    <w:lvl w:ilvl="6" w:tplc="0426000F">
      <w:start w:val="1"/>
      <w:numFmt w:val="decimal"/>
      <w:lvlText w:val="%7."/>
      <w:lvlJc w:val="left"/>
      <w:pPr>
        <w:ind w:left="6600" w:hanging="360"/>
      </w:pPr>
      <w:rPr>
        <w:rFonts w:cs="Times New Roman"/>
      </w:rPr>
    </w:lvl>
    <w:lvl w:ilvl="7" w:tplc="04260019">
      <w:start w:val="1"/>
      <w:numFmt w:val="lowerLetter"/>
      <w:lvlText w:val="%8."/>
      <w:lvlJc w:val="left"/>
      <w:pPr>
        <w:ind w:left="7320" w:hanging="360"/>
      </w:pPr>
      <w:rPr>
        <w:rFonts w:cs="Times New Roman"/>
      </w:rPr>
    </w:lvl>
    <w:lvl w:ilvl="8" w:tplc="0426001B">
      <w:start w:val="1"/>
      <w:numFmt w:val="lowerRoman"/>
      <w:lvlText w:val="%9."/>
      <w:lvlJc w:val="right"/>
      <w:pPr>
        <w:ind w:left="8040" w:hanging="180"/>
      </w:pPr>
      <w:rPr>
        <w:rFonts w:cs="Times New Roman"/>
      </w:rPr>
    </w:lvl>
  </w:abstractNum>
  <w:abstractNum w:abstractNumId="14">
    <w:nsid w:val="66E3576C"/>
    <w:multiLevelType w:val="hybridMultilevel"/>
    <w:tmpl w:val="2CD2C164"/>
    <w:lvl w:ilvl="0" w:tplc="75B2ACE0">
      <w:start w:val="1"/>
      <w:numFmt w:val="decimal"/>
      <w:lvlText w:val="%1."/>
      <w:lvlJc w:val="left"/>
      <w:pPr>
        <w:ind w:left="1287" w:hanging="360"/>
      </w:pPr>
      <w:rPr>
        <w:rFonts w:cs="Times New Roman" w:hint="default"/>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15">
    <w:nsid w:val="6BA84E6C"/>
    <w:multiLevelType w:val="multilevel"/>
    <w:tmpl w:val="0426001F"/>
    <w:lvl w:ilvl="0">
      <w:start w:val="1"/>
      <w:numFmt w:val="decimal"/>
      <w:lvlText w:val="%1."/>
      <w:lvlJc w:val="left"/>
      <w:pPr>
        <w:tabs>
          <w:tab w:val="num" w:pos="360"/>
        </w:tabs>
        <w:ind w:left="360" w:hanging="360"/>
      </w:pPr>
      <w:rPr>
        <w:rFonts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412256F"/>
    <w:multiLevelType w:val="hybridMultilevel"/>
    <w:tmpl w:val="A8DA46C0"/>
    <w:lvl w:ilvl="0" w:tplc="75B2ACE0">
      <w:start w:val="1"/>
      <w:numFmt w:val="decimal"/>
      <w:lvlText w:val="%1."/>
      <w:lvlJc w:val="left"/>
      <w:pPr>
        <w:tabs>
          <w:tab w:val="num" w:pos="1785"/>
        </w:tabs>
        <w:ind w:left="1785" w:hanging="106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nsid w:val="745A64B8"/>
    <w:multiLevelType w:val="hybridMultilevel"/>
    <w:tmpl w:val="71068E40"/>
    <w:lvl w:ilvl="0" w:tplc="D61C66D2">
      <w:start w:val="1"/>
      <w:numFmt w:val="decimal"/>
      <w:pStyle w:val="Pielikumiem"/>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74C50A89"/>
    <w:multiLevelType w:val="multilevel"/>
    <w:tmpl w:val="A8D0AA56"/>
    <w:lvl w:ilvl="0">
      <w:start w:val="1"/>
      <w:numFmt w:val="decimal"/>
      <w:pStyle w:val="Stlis1"/>
      <w:lvlText w:val="%1."/>
      <w:lvlJc w:val="left"/>
      <w:pPr>
        <w:tabs>
          <w:tab w:val="num" w:pos="360"/>
        </w:tabs>
        <w:ind w:left="360" w:hanging="360"/>
      </w:pPr>
      <w:rPr>
        <w:rFonts w:cs="Times New Roman"/>
      </w:rPr>
    </w:lvl>
    <w:lvl w:ilvl="1">
      <w:start w:val="1"/>
      <w:numFmt w:val="decimal"/>
      <w:pStyle w:val="Stils11"/>
      <w:lvlText w:val="%1.%2."/>
      <w:lvlJc w:val="left"/>
      <w:pPr>
        <w:tabs>
          <w:tab w:val="num" w:pos="792"/>
        </w:tabs>
        <w:ind w:left="792" w:hanging="432"/>
      </w:pPr>
      <w:rPr>
        <w:rFonts w:cs="Times New Roman"/>
      </w:rPr>
    </w:lvl>
    <w:lvl w:ilvl="2">
      <w:start w:val="1"/>
      <w:numFmt w:val="decimal"/>
      <w:pStyle w:val="Stils111"/>
      <w:lvlText w:val="%1.%2.%3."/>
      <w:lvlJc w:val="left"/>
      <w:pPr>
        <w:tabs>
          <w:tab w:val="num" w:pos="1440"/>
        </w:tabs>
        <w:ind w:left="1224" w:hanging="504"/>
      </w:pPr>
      <w:rPr>
        <w:rFonts w:cs="Times New Roman"/>
      </w:rPr>
    </w:lvl>
    <w:lvl w:ilvl="3">
      <w:start w:val="1"/>
      <w:numFmt w:val="decimal"/>
      <w:pStyle w:val="Stlis1111"/>
      <w:lvlText w:val="%1.%2.%3.%4."/>
      <w:lvlJc w:val="left"/>
      <w:pPr>
        <w:tabs>
          <w:tab w:val="num" w:pos="1800"/>
        </w:tabs>
        <w:ind w:left="1728" w:hanging="648"/>
      </w:pPr>
      <w:rPr>
        <w:rFonts w:cs="Times New Roman"/>
      </w:rPr>
    </w:lvl>
    <w:lvl w:ilvl="4">
      <w:start w:val="1"/>
      <w:numFmt w:val="decimal"/>
      <w:pStyle w:val="Stils11111"/>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B456433"/>
    <w:multiLevelType w:val="multilevel"/>
    <w:tmpl w:val="D17ABF9E"/>
    <w:styleLink w:val="StilsStrukturtsnumurts"/>
    <w:lvl w:ilvl="0">
      <w:start w:val="1"/>
      <w:numFmt w:val="decimal"/>
      <w:lvlText w:val="%1."/>
      <w:lvlJc w:val="left"/>
      <w:pPr>
        <w:tabs>
          <w:tab w:val="num" w:pos="360"/>
        </w:tabs>
        <w:ind w:left="360" w:hanging="360"/>
      </w:pPr>
      <w:rPr>
        <w:rFonts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DA75161"/>
    <w:multiLevelType w:val="hybridMultilevel"/>
    <w:tmpl w:val="836E7B52"/>
    <w:lvl w:ilvl="0" w:tplc="04260011">
      <w:start w:val="1"/>
      <w:numFmt w:val="decimal"/>
      <w:lvlText w:val="%1)"/>
      <w:lvlJc w:val="left"/>
      <w:pPr>
        <w:ind w:left="1296" w:hanging="360"/>
      </w:pPr>
      <w:rPr>
        <w:rFonts w:cs="Times New Roman"/>
      </w:rPr>
    </w:lvl>
    <w:lvl w:ilvl="1" w:tplc="04260011">
      <w:start w:val="1"/>
      <w:numFmt w:val="decimal"/>
      <w:lvlText w:val="%2)"/>
      <w:lvlJc w:val="left"/>
      <w:pPr>
        <w:ind w:left="2016" w:hanging="360"/>
      </w:pPr>
      <w:rPr>
        <w:rFonts w:cs="Times New Roman" w:hint="default"/>
        <w:b/>
        <w:bCs/>
      </w:rPr>
    </w:lvl>
    <w:lvl w:ilvl="2" w:tplc="0426001B">
      <w:start w:val="1"/>
      <w:numFmt w:val="lowerRoman"/>
      <w:lvlText w:val="%3."/>
      <w:lvlJc w:val="right"/>
      <w:pPr>
        <w:ind w:left="2736" w:hanging="180"/>
      </w:pPr>
      <w:rPr>
        <w:rFonts w:cs="Times New Roman"/>
      </w:rPr>
    </w:lvl>
    <w:lvl w:ilvl="3" w:tplc="0426000F">
      <w:start w:val="1"/>
      <w:numFmt w:val="decimal"/>
      <w:lvlText w:val="%4."/>
      <w:lvlJc w:val="left"/>
      <w:pPr>
        <w:ind w:left="3456" w:hanging="360"/>
      </w:pPr>
      <w:rPr>
        <w:rFonts w:cs="Times New Roman"/>
      </w:rPr>
    </w:lvl>
    <w:lvl w:ilvl="4" w:tplc="04260019">
      <w:start w:val="1"/>
      <w:numFmt w:val="lowerLetter"/>
      <w:lvlText w:val="%5."/>
      <w:lvlJc w:val="left"/>
      <w:pPr>
        <w:ind w:left="4176" w:hanging="360"/>
      </w:pPr>
      <w:rPr>
        <w:rFonts w:cs="Times New Roman"/>
      </w:rPr>
    </w:lvl>
    <w:lvl w:ilvl="5" w:tplc="0426001B">
      <w:start w:val="1"/>
      <w:numFmt w:val="lowerRoman"/>
      <w:lvlText w:val="%6."/>
      <w:lvlJc w:val="right"/>
      <w:pPr>
        <w:ind w:left="4896" w:hanging="180"/>
      </w:pPr>
      <w:rPr>
        <w:rFonts w:cs="Times New Roman"/>
      </w:rPr>
    </w:lvl>
    <w:lvl w:ilvl="6" w:tplc="0426000F">
      <w:start w:val="1"/>
      <w:numFmt w:val="decimal"/>
      <w:lvlText w:val="%7."/>
      <w:lvlJc w:val="left"/>
      <w:pPr>
        <w:ind w:left="5616" w:hanging="360"/>
      </w:pPr>
      <w:rPr>
        <w:rFonts w:cs="Times New Roman"/>
      </w:rPr>
    </w:lvl>
    <w:lvl w:ilvl="7" w:tplc="04260019">
      <w:start w:val="1"/>
      <w:numFmt w:val="lowerLetter"/>
      <w:lvlText w:val="%8."/>
      <w:lvlJc w:val="left"/>
      <w:pPr>
        <w:ind w:left="6336" w:hanging="360"/>
      </w:pPr>
      <w:rPr>
        <w:rFonts w:cs="Times New Roman"/>
      </w:rPr>
    </w:lvl>
    <w:lvl w:ilvl="8" w:tplc="0426001B">
      <w:start w:val="1"/>
      <w:numFmt w:val="lowerRoman"/>
      <w:lvlText w:val="%9."/>
      <w:lvlJc w:val="right"/>
      <w:pPr>
        <w:ind w:left="7056" w:hanging="180"/>
      </w:pPr>
      <w:rPr>
        <w:rFonts w:cs="Times New Roman"/>
      </w:rPr>
    </w:lvl>
  </w:abstractNum>
  <w:num w:numId="1">
    <w:abstractNumId w:val="15"/>
  </w:num>
  <w:num w:numId="2">
    <w:abstractNumId w:val="10"/>
  </w:num>
  <w:num w:numId="3">
    <w:abstractNumId w:val="1"/>
  </w:num>
  <w:num w:numId="4">
    <w:abstractNumId w:val="17"/>
  </w:num>
  <w:num w:numId="5">
    <w:abstractNumId w:val="19"/>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5"/>
  </w:num>
  <w:num w:numId="17">
    <w:abstractNumId w:val="20"/>
  </w:num>
  <w:num w:numId="18">
    <w:abstractNumId w:val="13"/>
  </w:num>
  <w:num w:numId="19">
    <w:abstractNumId w:val="8"/>
  </w:num>
  <w:num w:numId="20">
    <w:abstractNumId w:val="16"/>
  </w:num>
  <w:num w:numId="21">
    <w:abstractNumId w:val="14"/>
  </w:num>
  <w:num w:numId="22">
    <w:abstractNumId w:val="0"/>
  </w:num>
  <w:num w:numId="23">
    <w:abstractNumId w:val="9"/>
  </w:num>
  <w:num w:numId="24">
    <w:abstractNumId w:val="12"/>
  </w:num>
  <w:num w:numId="25">
    <w:abstractNumId w:val="2"/>
  </w:num>
  <w:num w:numId="26">
    <w:abstractNumId w:val="6"/>
  </w:num>
  <w:num w:numId="27">
    <w:abstractNumId w:val="3"/>
  </w:num>
  <w:num w:numId="28">
    <w:abstractNumId w:val="11"/>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7A"/>
    <w:rsid w:val="00001E28"/>
    <w:rsid w:val="00001FD1"/>
    <w:rsid w:val="000036FC"/>
    <w:rsid w:val="0000386C"/>
    <w:rsid w:val="00003FED"/>
    <w:rsid w:val="000152A2"/>
    <w:rsid w:val="00034F87"/>
    <w:rsid w:val="0003513B"/>
    <w:rsid w:val="00035179"/>
    <w:rsid w:val="00036DEF"/>
    <w:rsid w:val="00037823"/>
    <w:rsid w:val="000418F3"/>
    <w:rsid w:val="00056226"/>
    <w:rsid w:val="00071A17"/>
    <w:rsid w:val="000744F2"/>
    <w:rsid w:val="00075A72"/>
    <w:rsid w:val="00095F3A"/>
    <w:rsid w:val="000966CB"/>
    <w:rsid w:val="000A1BA2"/>
    <w:rsid w:val="000D03B4"/>
    <w:rsid w:val="000D4C08"/>
    <w:rsid w:val="000E2898"/>
    <w:rsid w:val="000E56BC"/>
    <w:rsid w:val="000E6E0E"/>
    <w:rsid w:val="000F298A"/>
    <w:rsid w:val="00101EF2"/>
    <w:rsid w:val="00103443"/>
    <w:rsid w:val="001417DA"/>
    <w:rsid w:val="0014286C"/>
    <w:rsid w:val="00142AA9"/>
    <w:rsid w:val="00143A19"/>
    <w:rsid w:val="001456D6"/>
    <w:rsid w:val="001459F1"/>
    <w:rsid w:val="00146D32"/>
    <w:rsid w:val="001521A1"/>
    <w:rsid w:val="001529C6"/>
    <w:rsid w:val="0016343D"/>
    <w:rsid w:val="00177666"/>
    <w:rsid w:val="0019516B"/>
    <w:rsid w:val="001B585B"/>
    <w:rsid w:val="001B5CD4"/>
    <w:rsid w:val="001B7434"/>
    <w:rsid w:val="001C1900"/>
    <w:rsid w:val="001C1D0F"/>
    <w:rsid w:val="001C237C"/>
    <w:rsid w:val="001C411E"/>
    <w:rsid w:val="001C4528"/>
    <w:rsid w:val="001C5923"/>
    <w:rsid w:val="001C6A8D"/>
    <w:rsid w:val="001D1960"/>
    <w:rsid w:val="001D3CB4"/>
    <w:rsid w:val="001D4D82"/>
    <w:rsid w:val="001E380C"/>
    <w:rsid w:val="001E6C40"/>
    <w:rsid w:val="001F1CB9"/>
    <w:rsid w:val="001F6D7C"/>
    <w:rsid w:val="00202BEE"/>
    <w:rsid w:val="00222F34"/>
    <w:rsid w:val="00223A88"/>
    <w:rsid w:val="00226F97"/>
    <w:rsid w:val="0023370E"/>
    <w:rsid w:val="00235B68"/>
    <w:rsid w:val="00236AE5"/>
    <w:rsid w:val="00244A94"/>
    <w:rsid w:val="0024750F"/>
    <w:rsid w:val="002625B7"/>
    <w:rsid w:val="00264615"/>
    <w:rsid w:val="0027013D"/>
    <w:rsid w:val="00272E21"/>
    <w:rsid w:val="002773AD"/>
    <w:rsid w:val="002825E2"/>
    <w:rsid w:val="002833FE"/>
    <w:rsid w:val="00287C8E"/>
    <w:rsid w:val="00290B18"/>
    <w:rsid w:val="00290F40"/>
    <w:rsid w:val="0029661A"/>
    <w:rsid w:val="002A5A52"/>
    <w:rsid w:val="002A6524"/>
    <w:rsid w:val="002D21FC"/>
    <w:rsid w:val="002D5090"/>
    <w:rsid w:val="002D780E"/>
    <w:rsid w:val="002E3FB4"/>
    <w:rsid w:val="002E4404"/>
    <w:rsid w:val="002F00FD"/>
    <w:rsid w:val="00301D0C"/>
    <w:rsid w:val="00311CFD"/>
    <w:rsid w:val="00312426"/>
    <w:rsid w:val="00322E6D"/>
    <w:rsid w:val="00326189"/>
    <w:rsid w:val="00342C79"/>
    <w:rsid w:val="00344F6E"/>
    <w:rsid w:val="00355E59"/>
    <w:rsid w:val="00357360"/>
    <w:rsid w:val="00362EE0"/>
    <w:rsid w:val="003646FD"/>
    <w:rsid w:val="003664F0"/>
    <w:rsid w:val="0037502D"/>
    <w:rsid w:val="003940FD"/>
    <w:rsid w:val="003B46A0"/>
    <w:rsid w:val="003C54C8"/>
    <w:rsid w:val="003D2281"/>
    <w:rsid w:val="003D5501"/>
    <w:rsid w:val="003D7140"/>
    <w:rsid w:val="003E7BC9"/>
    <w:rsid w:val="003F3998"/>
    <w:rsid w:val="003F6874"/>
    <w:rsid w:val="0041165B"/>
    <w:rsid w:val="004246C1"/>
    <w:rsid w:val="00427655"/>
    <w:rsid w:val="00436A7B"/>
    <w:rsid w:val="00441183"/>
    <w:rsid w:val="004450C7"/>
    <w:rsid w:val="00462F8D"/>
    <w:rsid w:val="00464AE6"/>
    <w:rsid w:val="00475C9D"/>
    <w:rsid w:val="004809EE"/>
    <w:rsid w:val="004823AE"/>
    <w:rsid w:val="00482ABA"/>
    <w:rsid w:val="0049215B"/>
    <w:rsid w:val="0049271C"/>
    <w:rsid w:val="004B2741"/>
    <w:rsid w:val="004C18E2"/>
    <w:rsid w:val="004E07B4"/>
    <w:rsid w:val="004E3A39"/>
    <w:rsid w:val="004E4524"/>
    <w:rsid w:val="004E7AFC"/>
    <w:rsid w:val="004F5F09"/>
    <w:rsid w:val="00500390"/>
    <w:rsid w:val="00501C75"/>
    <w:rsid w:val="005036D5"/>
    <w:rsid w:val="00511E6D"/>
    <w:rsid w:val="00511F93"/>
    <w:rsid w:val="00526C3D"/>
    <w:rsid w:val="00532B81"/>
    <w:rsid w:val="0054256A"/>
    <w:rsid w:val="005433E5"/>
    <w:rsid w:val="00546D0E"/>
    <w:rsid w:val="00552B5E"/>
    <w:rsid w:val="0058143C"/>
    <w:rsid w:val="005A143F"/>
    <w:rsid w:val="005B41AA"/>
    <w:rsid w:val="005B701E"/>
    <w:rsid w:val="005C3905"/>
    <w:rsid w:val="005D68CA"/>
    <w:rsid w:val="005E1C1F"/>
    <w:rsid w:val="005E2B20"/>
    <w:rsid w:val="00607716"/>
    <w:rsid w:val="006131E7"/>
    <w:rsid w:val="0062225E"/>
    <w:rsid w:val="006336AD"/>
    <w:rsid w:val="00633CB7"/>
    <w:rsid w:val="00636B91"/>
    <w:rsid w:val="00647E6B"/>
    <w:rsid w:val="0065162B"/>
    <w:rsid w:val="00662A98"/>
    <w:rsid w:val="00663396"/>
    <w:rsid w:val="006705C1"/>
    <w:rsid w:val="00670C58"/>
    <w:rsid w:val="00680F73"/>
    <w:rsid w:val="00681BB6"/>
    <w:rsid w:val="006832E7"/>
    <w:rsid w:val="006863D8"/>
    <w:rsid w:val="0069156A"/>
    <w:rsid w:val="006976CD"/>
    <w:rsid w:val="006A22D1"/>
    <w:rsid w:val="006A5A79"/>
    <w:rsid w:val="006B33CB"/>
    <w:rsid w:val="006B718E"/>
    <w:rsid w:val="006C3836"/>
    <w:rsid w:val="006D015D"/>
    <w:rsid w:val="006D54A9"/>
    <w:rsid w:val="006E1752"/>
    <w:rsid w:val="006F371E"/>
    <w:rsid w:val="007013BF"/>
    <w:rsid w:val="007033D5"/>
    <w:rsid w:val="00707721"/>
    <w:rsid w:val="007101BC"/>
    <w:rsid w:val="00710277"/>
    <w:rsid w:val="007125BD"/>
    <w:rsid w:val="00724E2E"/>
    <w:rsid w:val="00730DCB"/>
    <w:rsid w:val="0073135C"/>
    <w:rsid w:val="00735E5F"/>
    <w:rsid w:val="007369B1"/>
    <w:rsid w:val="00744280"/>
    <w:rsid w:val="00746D8D"/>
    <w:rsid w:val="007550C3"/>
    <w:rsid w:val="00761D74"/>
    <w:rsid w:val="0076280A"/>
    <w:rsid w:val="00766CD7"/>
    <w:rsid w:val="007706FB"/>
    <w:rsid w:val="00773810"/>
    <w:rsid w:val="0078668C"/>
    <w:rsid w:val="00794D72"/>
    <w:rsid w:val="007B2BBC"/>
    <w:rsid w:val="007C2419"/>
    <w:rsid w:val="007C3540"/>
    <w:rsid w:val="007D4AB9"/>
    <w:rsid w:val="007F2988"/>
    <w:rsid w:val="007F6E38"/>
    <w:rsid w:val="0080030F"/>
    <w:rsid w:val="00806C40"/>
    <w:rsid w:val="0082242C"/>
    <w:rsid w:val="00822988"/>
    <w:rsid w:val="008431F0"/>
    <w:rsid w:val="008502C1"/>
    <w:rsid w:val="0085493A"/>
    <w:rsid w:val="00860720"/>
    <w:rsid w:val="00863188"/>
    <w:rsid w:val="00887B57"/>
    <w:rsid w:val="00893DF7"/>
    <w:rsid w:val="008A2A2A"/>
    <w:rsid w:val="008A34F5"/>
    <w:rsid w:val="008A5FE6"/>
    <w:rsid w:val="008B04C4"/>
    <w:rsid w:val="008B1223"/>
    <w:rsid w:val="008C4976"/>
    <w:rsid w:val="008C7D52"/>
    <w:rsid w:val="008F04EA"/>
    <w:rsid w:val="008F271C"/>
    <w:rsid w:val="008F5BAC"/>
    <w:rsid w:val="00902E51"/>
    <w:rsid w:val="00902F07"/>
    <w:rsid w:val="00907A43"/>
    <w:rsid w:val="00916961"/>
    <w:rsid w:val="00920385"/>
    <w:rsid w:val="00923DFB"/>
    <w:rsid w:val="00930FF5"/>
    <w:rsid w:val="00932F6E"/>
    <w:rsid w:val="009375AE"/>
    <w:rsid w:val="009413C1"/>
    <w:rsid w:val="00942E6B"/>
    <w:rsid w:val="009457B7"/>
    <w:rsid w:val="00973BCF"/>
    <w:rsid w:val="00975083"/>
    <w:rsid w:val="009759D2"/>
    <w:rsid w:val="0098349F"/>
    <w:rsid w:val="0098639F"/>
    <w:rsid w:val="0099077A"/>
    <w:rsid w:val="009A18B2"/>
    <w:rsid w:val="009B1B11"/>
    <w:rsid w:val="009B29E7"/>
    <w:rsid w:val="009B47F4"/>
    <w:rsid w:val="009B7935"/>
    <w:rsid w:val="009B7B0F"/>
    <w:rsid w:val="009C2715"/>
    <w:rsid w:val="009D0793"/>
    <w:rsid w:val="009D167C"/>
    <w:rsid w:val="009D1B99"/>
    <w:rsid w:val="009D399E"/>
    <w:rsid w:val="009E3B34"/>
    <w:rsid w:val="00A05F10"/>
    <w:rsid w:val="00A123FD"/>
    <w:rsid w:val="00A145A5"/>
    <w:rsid w:val="00A2588B"/>
    <w:rsid w:val="00A3329C"/>
    <w:rsid w:val="00A43A51"/>
    <w:rsid w:val="00A4571E"/>
    <w:rsid w:val="00A467AE"/>
    <w:rsid w:val="00A51359"/>
    <w:rsid w:val="00A52EDD"/>
    <w:rsid w:val="00A54ADE"/>
    <w:rsid w:val="00A54F95"/>
    <w:rsid w:val="00A55B26"/>
    <w:rsid w:val="00A611C5"/>
    <w:rsid w:val="00AA53BF"/>
    <w:rsid w:val="00AB0D3A"/>
    <w:rsid w:val="00AD1A9D"/>
    <w:rsid w:val="00AD3BD6"/>
    <w:rsid w:val="00AD4A4B"/>
    <w:rsid w:val="00AD4F51"/>
    <w:rsid w:val="00AD59BD"/>
    <w:rsid w:val="00AF1487"/>
    <w:rsid w:val="00AF54A4"/>
    <w:rsid w:val="00AF5EE8"/>
    <w:rsid w:val="00AF7A80"/>
    <w:rsid w:val="00B03CB5"/>
    <w:rsid w:val="00B1294D"/>
    <w:rsid w:val="00B134E3"/>
    <w:rsid w:val="00B162ED"/>
    <w:rsid w:val="00B172F1"/>
    <w:rsid w:val="00B31117"/>
    <w:rsid w:val="00B636C1"/>
    <w:rsid w:val="00B70FE2"/>
    <w:rsid w:val="00B716FE"/>
    <w:rsid w:val="00B72331"/>
    <w:rsid w:val="00B74A7E"/>
    <w:rsid w:val="00B7705E"/>
    <w:rsid w:val="00B829C1"/>
    <w:rsid w:val="00B83E3A"/>
    <w:rsid w:val="00B84599"/>
    <w:rsid w:val="00B92D39"/>
    <w:rsid w:val="00B92FAB"/>
    <w:rsid w:val="00B952F3"/>
    <w:rsid w:val="00B9689F"/>
    <w:rsid w:val="00BA2FF4"/>
    <w:rsid w:val="00BA34D6"/>
    <w:rsid w:val="00BA44EC"/>
    <w:rsid w:val="00BA5DFD"/>
    <w:rsid w:val="00BB072A"/>
    <w:rsid w:val="00BC349F"/>
    <w:rsid w:val="00BC59A5"/>
    <w:rsid w:val="00BC7CF7"/>
    <w:rsid w:val="00BD00E3"/>
    <w:rsid w:val="00BD16BA"/>
    <w:rsid w:val="00BD21C1"/>
    <w:rsid w:val="00BD2644"/>
    <w:rsid w:val="00BD711B"/>
    <w:rsid w:val="00C041A3"/>
    <w:rsid w:val="00C06573"/>
    <w:rsid w:val="00C17A25"/>
    <w:rsid w:val="00C2564B"/>
    <w:rsid w:val="00C355EB"/>
    <w:rsid w:val="00C429D5"/>
    <w:rsid w:val="00C61E79"/>
    <w:rsid w:val="00C6648A"/>
    <w:rsid w:val="00C713FA"/>
    <w:rsid w:val="00C8301E"/>
    <w:rsid w:val="00C858AA"/>
    <w:rsid w:val="00C86586"/>
    <w:rsid w:val="00C95AFB"/>
    <w:rsid w:val="00CA01E6"/>
    <w:rsid w:val="00CA6A34"/>
    <w:rsid w:val="00CB79A5"/>
    <w:rsid w:val="00CD1C31"/>
    <w:rsid w:val="00CE403A"/>
    <w:rsid w:val="00CE4FFD"/>
    <w:rsid w:val="00CE57BF"/>
    <w:rsid w:val="00CE6FEC"/>
    <w:rsid w:val="00CF13F2"/>
    <w:rsid w:val="00D00799"/>
    <w:rsid w:val="00D03A10"/>
    <w:rsid w:val="00D0627B"/>
    <w:rsid w:val="00D07DBB"/>
    <w:rsid w:val="00D10CB7"/>
    <w:rsid w:val="00D307AC"/>
    <w:rsid w:val="00D368D0"/>
    <w:rsid w:val="00D46731"/>
    <w:rsid w:val="00D52662"/>
    <w:rsid w:val="00D54F2B"/>
    <w:rsid w:val="00D5574E"/>
    <w:rsid w:val="00D61C5D"/>
    <w:rsid w:val="00D65661"/>
    <w:rsid w:val="00D66032"/>
    <w:rsid w:val="00D66974"/>
    <w:rsid w:val="00D67922"/>
    <w:rsid w:val="00D70623"/>
    <w:rsid w:val="00D71D77"/>
    <w:rsid w:val="00D8436F"/>
    <w:rsid w:val="00D9677F"/>
    <w:rsid w:val="00D97C53"/>
    <w:rsid w:val="00DA563C"/>
    <w:rsid w:val="00DB3A6C"/>
    <w:rsid w:val="00DB6630"/>
    <w:rsid w:val="00DC29E1"/>
    <w:rsid w:val="00DC79A0"/>
    <w:rsid w:val="00DD4480"/>
    <w:rsid w:val="00DF4F4A"/>
    <w:rsid w:val="00E00889"/>
    <w:rsid w:val="00E01D70"/>
    <w:rsid w:val="00E046C3"/>
    <w:rsid w:val="00E10018"/>
    <w:rsid w:val="00E141F2"/>
    <w:rsid w:val="00E148C4"/>
    <w:rsid w:val="00E325AF"/>
    <w:rsid w:val="00E433C4"/>
    <w:rsid w:val="00E52DB6"/>
    <w:rsid w:val="00E53BEB"/>
    <w:rsid w:val="00E55CE2"/>
    <w:rsid w:val="00E669CB"/>
    <w:rsid w:val="00E731C7"/>
    <w:rsid w:val="00E76DD7"/>
    <w:rsid w:val="00E77A37"/>
    <w:rsid w:val="00E86876"/>
    <w:rsid w:val="00EB33F6"/>
    <w:rsid w:val="00EB3A58"/>
    <w:rsid w:val="00EB3B7A"/>
    <w:rsid w:val="00EC1C02"/>
    <w:rsid w:val="00EC5B54"/>
    <w:rsid w:val="00EE5519"/>
    <w:rsid w:val="00EE6708"/>
    <w:rsid w:val="00EF74BF"/>
    <w:rsid w:val="00F039D3"/>
    <w:rsid w:val="00F11C9C"/>
    <w:rsid w:val="00F15FE4"/>
    <w:rsid w:val="00F165C7"/>
    <w:rsid w:val="00F17277"/>
    <w:rsid w:val="00F20B10"/>
    <w:rsid w:val="00F22A0A"/>
    <w:rsid w:val="00F316A0"/>
    <w:rsid w:val="00F34404"/>
    <w:rsid w:val="00F36DB6"/>
    <w:rsid w:val="00F548B1"/>
    <w:rsid w:val="00F67321"/>
    <w:rsid w:val="00F919AB"/>
    <w:rsid w:val="00FB78DC"/>
    <w:rsid w:val="00FD0D6C"/>
    <w:rsid w:val="00FD3B2F"/>
    <w:rsid w:val="00FD592F"/>
    <w:rsid w:val="00FF1669"/>
    <w:rsid w:val="00FF4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6E"/>
    <w:pPr>
      <w:jc w:val="both"/>
    </w:pPr>
    <w:rPr>
      <w:sz w:val="24"/>
      <w:szCs w:val="20"/>
      <w:lang w:eastAsia="en-US"/>
    </w:rPr>
  </w:style>
  <w:style w:type="paragraph" w:styleId="Heading1">
    <w:name w:val="heading 1"/>
    <w:basedOn w:val="Normal"/>
    <w:next w:val="Normal"/>
    <w:link w:val="Heading1Char"/>
    <w:uiPriority w:val="99"/>
    <w:qFormat/>
    <w:rsid w:val="00DB3A6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9D3"/>
    <w:rPr>
      <w:rFonts w:ascii="Cambria" w:hAnsi="Cambria" w:cs="Times New Roman"/>
      <w:b/>
      <w:kern w:val="32"/>
      <w:sz w:val="32"/>
      <w:lang w:eastAsia="en-US"/>
    </w:rPr>
  </w:style>
  <w:style w:type="paragraph" w:styleId="BalloonText">
    <w:name w:val="Balloon Text"/>
    <w:basedOn w:val="Normal"/>
    <w:link w:val="BalloonTextChar"/>
    <w:uiPriority w:val="99"/>
    <w:semiHidden/>
    <w:rsid w:val="001456D6"/>
    <w:rPr>
      <w:sz w:val="2"/>
    </w:rPr>
  </w:style>
  <w:style w:type="character" w:customStyle="1" w:styleId="BalloonTextChar">
    <w:name w:val="Balloon Text Char"/>
    <w:basedOn w:val="DefaultParagraphFont"/>
    <w:link w:val="BalloonText"/>
    <w:uiPriority w:val="99"/>
    <w:semiHidden/>
    <w:locked/>
    <w:rsid w:val="00F039D3"/>
    <w:rPr>
      <w:rFonts w:cs="Times New Roman"/>
      <w:sz w:val="2"/>
      <w:lang w:eastAsia="en-US"/>
    </w:rPr>
  </w:style>
  <w:style w:type="paragraph" w:styleId="Footer">
    <w:name w:val="footer"/>
    <w:basedOn w:val="Normal"/>
    <w:link w:val="FooterChar"/>
    <w:uiPriority w:val="99"/>
    <w:rsid w:val="00C713FA"/>
    <w:pPr>
      <w:tabs>
        <w:tab w:val="center" w:pos="4153"/>
        <w:tab w:val="right" w:pos="8306"/>
      </w:tabs>
    </w:pPr>
    <w:rPr>
      <w:sz w:val="20"/>
    </w:rPr>
  </w:style>
  <w:style w:type="character" w:customStyle="1" w:styleId="FooterChar">
    <w:name w:val="Footer Char"/>
    <w:basedOn w:val="DefaultParagraphFont"/>
    <w:link w:val="Footer"/>
    <w:uiPriority w:val="99"/>
    <w:semiHidden/>
    <w:locked/>
    <w:rsid w:val="00F039D3"/>
    <w:rPr>
      <w:rFonts w:cs="Times New Roman"/>
      <w:sz w:val="20"/>
      <w:lang w:eastAsia="en-US"/>
    </w:rPr>
  </w:style>
  <w:style w:type="paragraph" w:customStyle="1" w:styleId="H4">
    <w:name w:val="H4"/>
    <w:uiPriority w:val="99"/>
    <w:rsid w:val="00C713FA"/>
    <w:pPr>
      <w:spacing w:after="120"/>
      <w:jc w:val="center"/>
      <w:outlineLvl w:val="3"/>
    </w:pPr>
    <w:rPr>
      <w:b/>
      <w:sz w:val="28"/>
      <w:szCs w:val="20"/>
      <w:lang w:eastAsia="zh-CN"/>
    </w:rPr>
  </w:style>
  <w:style w:type="paragraph" w:customStyle="1" w:styleId="H3">
    <w:name w:val="H3"/>
    <w:uiPriority w:val="99"/>
    <w:rsid w:val="00C713FA"/>
    <w:pPr>
      <w:spacing w:after="120"/>
      <w:jc w:val="center"/>
      <w:outlineLvl w:val="2"/>
    </w:pPr>
    <w:rPr>
      <w:b/>
      <w:sz w:val="32"/>
      <w:szCs w:val="20"/>
      <w:lang w:eastAsia="zh-CN"/>
    </w:rPr>
  </w:style>
  <w:style w:type="paragraph" w:customStyle="1" w:styleId="H2">
    <w:name w:val="H2"/>
    <w:uiPriority w:val="99"/>
    <w:rsid w:val="00C713FA"/>
    <w:pPr>
      <w:spacing w:after="120"/>
      <w:jc w:val="center"/>
      <w:outlineLvl w:val="1"/>
    </w:pPr>
    <w:rPr>
      <w:b/>
      <w:sz w:val="36"/>
      <w:szCs w:val="20"/>
      <w:lang w:eastAsia="zh-CN"/>
    </w:rPr>
  </w:style>
  <w:style w:type="paragraph" w:customStyle="1" w:styleId="H1">
    <w:name w:val="H1"/>
    <w:uiPriority w:val="99"/>
    <w:rsid w:val="00C713FA"/>
    <w:pPr>
      <w:spacing w:after="120"/>
      <w:jc w:val="center"/>
      <w:outlineLvl w:val="0"/>
    </w:pPr>
    <w:rPr>
      <w:b/>
      <w:sz w:val="44"/>
      <w:szCs w:val="20"/>
      <w:lang w:eastAsia="zh-CN"/>
    </w:rPr>
  </w:style>
  <w:style w:type="paragraph" w:customStyle="1" w:styleId="T">
    <w:name w:val="T"/>
    <w:basedOn w:val="Normal"/>
    <w:uiPriority w:val="99"/>
    <w:rsid w:val="00C713FA"/>
    <w:pPr>
      <w:jc w:val="center"/>
    </w:pPr>
    <w:rPr>
      <w:b/>
      <w:i/>
    </w:rPr>
  </w:style>
  <w:style w:type="paragraph" w:customStyle="1" w:styleId="Z">
    <w:name w:val="Z"/>
    <w:basedOn w:val="T"/>
    <w:uiPriority w:val="99"/>
    <w:rsid w:val="00C713FA"/>
  </w:style>
  <w:style w:type="character" w:styleId="PageNumber">
    <w:name w:val="page number"/>
    <w:basedOn w:val="DefaultParagraphFont"/>
    <w:uiPriority w:val="99"/>
    <w:rsid w:val="00C713FA"/>
    <w:rPr>
      <w:rFonts w:cs="Times New Roman"/>
    </w:rPr>
  </w:style>
  <w:style w:type="paragraph" w:styleId="Header">
    <w:name w:val="header"/>
    <w:basedOn w:val="Normal"/>
    <w:link w:val="HeaderChar"/>
    <w:uiPriority w:val="99"/>
    <w:rsid w:val="00C713FA"/>
    <w:pPr>
      <w:tabs>
        <w:tab w:val="center" w:pos="4153"/>
        <w:tab w:val="right" w:pos="8306"/>
      </w:tabs>
    </w:pPr>
    <w:rPr>
      <w:sz w:val="20"/>
    </w:rPr>
  </w:style>
  <w:style w:type="character" w:customStyle="1" w:styleId="HeaderChar">
    <w:name w:val="Header Char"/>
    <w:basedOn w:val="DefaultParagraphFont"/>
    <w:link w:val="Header"/>
    <w:uiPriority w:val="99"/>
    <w:semiHidden/>
    <w:locked/>
    <w:rsid w:val="00F039D3"/>
    <w:rPr>
      <w:rFonts w:cs="Times New Roman"/>
      <w:sz w:val="20"/>
      <w:lang w:eastAsia="en-US"/>
    </w:rPr>
  </w:style>
  <w:style w:type="paragraph" w:customStyle="1" w:styleId="StilsPirmrindia0cm">
    <w:name w:val="Stils Pirmā rindiņa:  0 cm"/>
    <w:basedOn w:val="Normal"/>
    <w:uiPriority w:val="99"/>
    <w:rsid w:val="00DB3A6C"/>
  </w:style>
  <w:style w:type="paragraph" w:customStyle="1" w:styleId="Lielaisvirsraksts">
    <w:name w:val="Lielais virsraksts"/>
    <w:basedOn w:val="Heading1"/>
    <w:next w:val="Normal"/>
    <w:uiPriority w:val="99"/>
    <w:rsid w:val="00DB3A6C"/>
    <w:pPr>
      <w:numPr>
        <w:numId w:val="3"/>
      </w:numPr>
      <w:jc w:val="center"/>
    </w:pPr>
    <w:rPr>
      <w:rFonts w:ascii="Times New Roman" w:hAnsi="Times New Roman"/>
    </w:rPr>
  </w:style>
  <w:style w:type="paragraph" w:customStyle="1" w:styleId="Pielikumiem">
    <w:name w:val="Pielikumiem"/>
    <w:basedOn w:val="Heading1"/>
    <w:next w:val="BodyText"/>
    <w:uiPriority w:val="99"/>
    <w:rsid w:val="00DB3A6C"/>
    <w:pPr>
      <w:numPr>
        <w:numId w:val="4"/>
      </w:numPr>
      <w:jc w:val="right"/>
    </w:pPr>
    <w:rPr>
      <w:rFonts w:ascii="Times New Roman" w:hAnsi="Times New Roman"/>
      <w:sz w:val="28"/>
    </w:rPr>
  </w:style>
  <w:style w:type="paragraph" w:styleId="BodyText">
    <w:name w:val="Body Text"/>
    <w:basedOn w:val="Normal"/>
    <w:link w:val="BodyTextChar"/>
    <w:uiPriority w:val="99"/>
    <w:rsid w:val="00DB3A6C"/>
    <w:rPr>
      <w:sz w:val="20"/>
    </w:rPr>
  </w:style>
  <w:style w:type="character" w:customStyle="1" w:styleId="BodyTextChar">
    <w:name w:val="Body Text Char"/>
    <w:basedOn w:val="DefaultParagraphFont"/>
    <w:link w:val="BodyText"/>
    <w:uiPriority w:val="99"/>
    <w:semiHidden/>
    <w:locked/>
    <w:rsid w:val="00F039D3"/>
    <w:rPr>
      <w:rFonts w:cs="Times New Roman"/>
      <w:sz w:val="20"/>
      <w:lang w:eastAsia="en-US"/>
    </w:rPr>
  </w:style>
  <w:style w:type="paragraph" w:customStyle="1" w:styleId="11">
    <w:name w:val="1.1"/>
    <w:basedOn w:val="Normal"/>
    <w:uiPriority w:val="99"/>
    <w:rsid w:val="0069156A"/>
  </w:style>
  <w:style w:type="paragraph" w:customStyle="1" w:styleId="1">
    <w:name w:val="1"/>
    <w:basedOn w:val="Normal"/>
    <w:uiPriority w:val="99"/>
    <w:rsid w:val="0069156A"/>
  </w:style>
  <w:style w:type="paragraph" w:customStyle="1" w:styleId="111">
    <w:name w:val="1.1.1"/>
    <w:basedOn w:val="Normal"/>
    <w:uiPriority w:val="99"/>
    <w:rsid w:val="0069156A"/>
  </w:style>
  <w:style w:type="paragraph" w:customStyle="1" w:styleId="1111">
    <w:name w:val="1.1.1.1"/>
    <w:basedOn w:val="Normal"/>
    <w:uiPriority w:val="99"/>
    <w:rsid w:val="0069156A"/>
    <w:pPr>
      <w:tabs>
        <w:tab w:val="left" w:pos="2835"/>
      </w:tabs>
    </w:pPr>
  </w:style>
  <w:style w:type="paragraph" w:customStyle="1" w:styleId="Stlis11111">
    <w:name w:val="Stlis 1.1.1.1.1"/>
    <w:basedOn w:val="Normal"/>
    <w:uiPriority w:val="99"/>
    <w:rsid w:val="0069156A"/>
  </w:style>
  <w:style w:type="paragraph" w:customStyle="1" w:styleId="Stlis1">
    <w:name w:val="Stlis 1"/>
    <w:basedOn w:val="Normal"/>
    <w:uiPriority w:val="99"/>
    <w:rsid w:val="0069156A"/>
    <w:pPr>
      <w:numPr>
        <w:numId w:val="15"/>
      </w:numPr>
    </w:pPr>
  </w:style>
  <w:style w:type="paragraph" w:customStyle="1" w:styleId="Stils11">
    <w:name w:val="Stils 1.1"/>
    <w:basedOn w:val="Normal"/>
    <w:uiPriority w:val="99"/>
    <w:rsid w:val="0069156A"/>
    <w:pPr>
      <w:numPr>
        <w:ilvl w:val="1"/>
        <w:numId w:val="15"/>
      </w:numPr>
    </w:pPr>
  </w:style>
  <w:style w:type="paragraph" w:customStyle="1" w:styleId="Stils111">
    <w:name w:val="Stils 1.1.1"/>
    <w:basedOn w:val="Normal"/>
    <w:uiPriority w:val="99"/>
    <w:rsid w:val="0069156A"/>
    <w:pPr>
      <w:numPr>
        <w:ilvl w:val="2"/>
        <w:numId w:val="15"/>
      </w:numPr>
    </w:pPr>
  </w:style>
  <w:style w:type="paragraph" w:customStyle="1" w:styleId="Stlis1111">
    <w:name w:val="Stlis 1.1.1.1"/>
    <w:basedOn w:val="Normal"/>
    <w:uiPriority w:val="99"/>
    <w:rsid w:val="0069156A"/>
    <w:pPr>
      <w:numPr>
        <w:ilvl w:val="3"/>
        <w:numId w:val="15"/>
      </w:numPr>
      <w:tabs>
        <w:tab w:val="left" w:pos="2835"/>
      </w:tabs>
    </w:pPr>
  </w:style>
  <w:style w:type="paragraph" w:customStyle="1" w:styleId="Stils11111">
    <w:name w:val="Stils 1.1.1.1.1"/>
    <w:basedOn w:val="Normal"/>
    <w:uiPriority w:val="99"/>
    <w:rsid w:val="0069156A"/>
    <w:pPr>
      <w:numPr>
        <w:ilvl w:val="4"/>
        <w:numId w:val="15"/>
      </w:numPr>
    </w:pPr>
  </w:style>
  <w:style w:type="table" w:styleId="TableGrid">
    <w:name w:val="Table Grid"/>
    <w:basedOn w:val="TableNormal"/>
    <w:uiPriority w:val="99"/>
    <w:rsid w:val="00344F6E"/>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236AE5"/>
    <w:pPr>
      <w:spacing w:after="120"/>
    </w:pPr>
    <w:rPr>
      <w:sz w:val="16"/>
      <w:szCs w:val="16"/>
    </w:rPr>
  </w:style>
  <w:style w:type="character" w:customStyle="1" w:styleId="BodyText3Char">
    <w:name w:val="Body Text 3 Char"/>
    <w:basedOn w:val="DefaultParagraphFont"/>
    <w:link w:val="BodyText3"/>
    <w:uiPriority w:val="99"/>
    <w:semiHidden/>
    <w:locked/>
    <w:rsid w:val="00806C40"/>
    <w:rPr>
      <w:rFonts w:cs="Times New Roman"/>
      <w:sz w:val="16"/>
      <w:lang w:eastAsia="en-US"/>
    </w:rPr>
  </w:style>
  <w:style w:type="character" w:customStyle="1" w:styleId="spelle">
    <w:name w:val="spelle"/>
    <w:uiPriority w:val="99"/>
    <w:rsid w:val="003D7140"/>
  </w:style>
  <w:style w:type="paragraph" w:styleId="ListParagraph">
    <w:name w:val="List Paragraph"/>
    <w:basedOn w:val="Normal"/>
    <w:uiPriority w:val="99"/>
    <w:qFormat/>
    <w:rsid w:val="004E4524"/>
    <w:pPr>
      <w:ind w:left="720"/>
      <w:jc w:val="left"/>
    </w:pPr>
    <w:rPr>
      <w:szCs w:val="24"/>
      <w:lang w:val="ru-RU" w:eastAsia="ru-RU"/>
    </w:rPr>
  </w:style>
  <w:style w:type="character" w:styleId="Strong">
    <w:name w:val="Strong"/>
    <w:basedOn w:val="DefaultParagraphFont"/>
    <w:uiPriority w:val="99"/>
    <w:qFormat/>
    <w:locked/>
    <w:rsid w:val="004E4524"/>
    <w:rPr>
      <w:rFonts w:cs="Times New Roman"/>
      <w:b/>
    </w:rPr>
  </w:style>
  <w:style w:type="paragraph" w:customStyle="1" w:styleId="style2">
    <w:name w:val="style2"/>
    <w:basedOn w:val="Normal"/>
    <w:uiPriority w:val="99"/>
    <w:rsid w:val="004E4524"/>
    <w:pPr>
      <w:spacing w:before="100" w:beforeAutospacing="1" w:after="100" w:afterAutospacing="1"/>
      <w:jc w:val="left"/>
    </w:pPr>
    <w:rPr>
      <w:szCs w:val="24"/>
      <w:lang w:eastAsia="lv-LV"/>
    </w:rPr>
  </w:style>
  <w:style w:type="character" w:styleId="Hyperlink">
    <w:name w:val="Hyperlink"/>
    <w:basedOn w:val="DefaultParagraphFont"/>
    <w:uiPriority w:val="99"/>
    <w:rsid w:val="001C411E"/>
    <w:rPr>
      <w:rFonts w:cs="Times New Roman"/>
      <w:color w:val="0000FF"/>
      <w:u w:val="single"/>
    </w:rPr>
  </w:style>
  <w:style w:type="character" w:styleId="CommentReference">
    <w:name w:val="annotation reference"/>
    <w:basedOn w:val="DefaultParagraphFont"/>
    <w:uiPriority w:val="99"/>
    <w:semiHidden/>
    <w:rsid w:val="00E433C4"/>
    <w:rPr>
      <w:rFonts w:cs="Times New Roman"/>
      <w:sz w:val="16"/>
    </w:rPr>
  </w:style>
  <w:style w:type="paragraph" w:styleId="CommentText">
    <w:name w:val="annotation text"/>
    <w:basedOn w:val="Normal"/>
    <w:link w:val="CommentTextChar"/>
    <w:uiPriority w:val="99"/>
    <w:semiHidden/>
    <w:rsid w:val="00E433C4"/>
    <w:rPr>
      <w:sz w:val="20"/>
    </w:rPr>
  </w:style>
  <w:style w:type="character" w:customStyle="1" w:styleId="CommentTextChar">
    <w:name w:val="Comment Text Char"/>
    <w:basedOn w:val="DefaultParagraphFont"/>
    <w:link w:val="CommentText"/>
    <w:uiPriority w:val="99"/>
    <w:semiHidden/>
    <w:locked/>
    <w:rsid w:val="00E433C4"/>
    <w:rPr>
      <w:rFonts w:cs="Times New Roman"/>
      <w:sz w:val="20"/>
      <w:lang w:eastAsia="en-US"/>
    </w:rPr>
  </w:style>
  <w:style w:type="paragraph" w:styleId="CommentSubject">
    <w:name w:val="annotation subject"/>
    <w:basedOn w:val="CommentText"/>
    <w:next w:val="CommentText"/>
    <w:link w:val="CommentSubjectChar"/>
    <w:uiPriority w:val="99"/>
    <w:semiHidden/>
    <w:rsid w:val="00E433C4"/>
    <w:rPr>
      <w:b/>
      <w:bCs/>
    </w:rPr>
  </w:style>
  <w:style w:type="character" w:customStyle="1" w:styleId="CommentSubjectChar">
    <w:name w:val="Comment Subject Char"/>
    <w:basedOn w:val="CommentTextChar"/>
    <w:link w:val="CommentSubject"/>
    <w:uiPriority w:val="99"/>
    <w:semiHidden/>
    <w:locked/>
    <w:rsid w:val="00E433C4"/>
    <w:rPr>
      <w:rFonts w:cs="Times New Roman"/>
      <w:b/>
      <w:sz w:val="20"/>
      <w:lang w:eastAsia="en-US"/>
    </w:rPr>
  </w:style>
  <w:style w:type="paragraph" w:customStyle="1" w:styleId="naiskr">
    <w:name w:val="naiskr"/>
    <w:basedOn w:val="Normal"/>
    <w:uiPriority w:val="99"/>
    <w:rsid w:val="00290B18"/>
    <w:pPr>
      <w:spacing w:before="100" w:beforeAutospacing="1" w:after="100" w:afterAutospacing="1"/>
      <w:jc w:val="left"/>
    </w:pPr>
    <w:rPr>
      <w:szCs w:val="24"/>
      <w:lang w:eastAsia="lv-LV"/>
    </w:rPr>
  </w:style>
  <w:style w:type="paragraph" w:customStyle="1" w:styleId="Default">
    <w:name w:val="Default"/>
    <w:uiPriority w:val="99"/>
    <w:rsid w:val="006E1752"/>
    <w:pPr>
      <w:autoSpaceDE w:val="0"/>
      <w:autoSpaceDN w:val="0"/>
      <w:adjustRightInd w:val="0"/>
    </w:pPr>
    <w:rPr>
      <w:color w:val="000000"/>
      <w:sz w:val="24"/>
      <w:szCs w:val="24"/>
    </w:rPr>
  </w:style>
  <w:style w:type="numbering" w:customStyle="1" w:styleId="StilsStrukturtsnumurts">
    <w:name w:val="Stils Strukturēts numurēts"/>
    <w:rsid w:val="00F77156"/>
    <w:pPr>
      <w:numPr>
        <w:numId w:val="5"/>
      </w:numPr>
    </w:pPr>
  </w:style>
  <w:style w:type="paragraph" w:customStyle="1" w:styleId="naisf">
    <w:name w:val="naisf"/>
    <w:basedOn w:val="Normal"/>
    <w:rsid w:val="00C95AFB"/>
    <w:pPr>
      <w:spacing w:before="100" w:beforeAutospacing="1" w:after="100" w:afterAutospacing="1"/>
      <w:jc w:val="left"/>
    </w:pPr>
    <w:rPr>
      <w:szCs w:val="24"/>
      <w:lang w:eastAsia="lv-LV"/>
    </w:rPr>
  </w:style>
  <w:style w:type="paragraph" w:styleId="BodyTextIndent">
    <w:name w:val="Body Text Indent"/>
    <w:basedOn w:val="Normal"/>
    <w:link w:val="BodyTextIndentChar"/>
    <w:uiPriority w:val="99"/>
    <w:semiHidden/>
    <w:unhideWhenUsed/>
    <w:rsid w:val="005E2B20"/>
    <w:pPr>
      <w:spacing w:after="120"/>
      <w:ind w:left="283"/>
    </w:pPr>
  </w:style>
  <w:style w:type="character" w:customStyle="1" w:styleId="BodyTextIndentChar">
    <w:name w:val="Body Text Indent Char"/>
    <w:basedOn w:val="DefaultParagraphFont"/>
    <w:link w:val="BodyTextIndent"/>
    <w:uiPriority w:val="99"/>
    <w:semiHidden/>
    <w:rsid w:val="005E2B20"/>
    <w:rPr>
      <w:sz w:val="24"/>
      <w:szCs w:val="20"/>
      <w:lang w:eastAsia="en-US"/>
    </w:rPr>
  </w:style>
  <w:style w:type="paragraph" w:styleId="E-mailSignature">
    <w:name w:val="E-mail Signature"/>
    <w:basedOn w:val="Normal"/>
    <w:link w:val="E-mailSignatureChar"/>
    <w:uiPriority w:val="99"/>
    <w:unhideWhenUsed/>
    <w:rsid w:val="005E2B20"/>
    <w:pPr>
      <w:spacing w:before="100" w:beforeAutospacing="1" w:after="100" w:afterAutospacing="1"/>
      <w:jc w:val="left"/>
    </w:pPr>
    <w:rPr>
      <w:rFonts w:eastAsia="Calibri"/>
      <w:szCs w:val="24"/>
      <w:lang w:eastAsia="lv-LV"/>
    </w:rPr>
  </w:style>
  <w:style w:type="character" w:customStyle="1" w:styleId="E-mailSignatureChar">
    <w:name w:val="E-mail Signature Char"/>
    <w:basedOn w:val="DefaultParagraphFont"/>
    <w:link w:val="E-mailSignature"/>
    <w:uiPriority w:val="99"/>
    <w:rsid w:val="005E2B20"/>
    <w:rPr>
      <w:rFonts w:eastAsia="Calibri"/>
      <w:sz w:val="24"/>
      <w:szCs w:val="24"/>
    </w:rPr>
  </w:style>
  <w:style w:type="paragraph" w:customStyle="1" w:styleId="tv2071">
    <w:name w:val="tv2071"/>
    <w:basedOn w:val="Normal"/>
    <w:rsid w:val="00FF400D"/>
    <w:pPr>
      <w:spacing w:after="567" w:line="360" w:lineRule="auto"/>
      <w:jc w:val="center"/>
    </w:pPr>
    <w:rPr>
      <w:rFonts w:ascii="Verdana" w:hAnsi="Verdana"/>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6E"/>
    <w:pPr>
      <w:jc w:val="both"/>
    </w:pPr>
    <w:rPr>
      <w:sz w:val="24"/>
      <w:szCs w:val="20"/>
      <w:lang w:eastAsia="en-US"/>
    </w:rPr>
  </w:style>
  <w:style w:type="paragraph" w:styleId="Heading1">
    <w:name w:val="heading 1"/>
    <w:basedOn w:val="Normal"/>
    <w:next w:val="Normal"/>
    <w:link w:val="Heading1Char"/>
    <w:uiPriority w:val="99"/>
    <w:qFormat/>
    <w:rsid w:val="00DB3A6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9D3"/>
    <w:rPr>
      <w:rFonts w:ascii="Cambria" w:hAnsi="Cambria" w:cs="Times New Roman"/>
      <w:b/>
      <w:kern w:val="32"/>
      <w:sz w:val="32"/>
      <w:lang w:eastAsia="en-US"/>
    </w:rPr>
  </w:style>
  <w:style w:type="paragraph" w:styleId="BalloonText">
    <w:name w:val="Balloon Text"/>
    <w:basedOn w:val="Normal"/>
    <w:link w:val="BalloonTextChar"/>
    <w:uiPriority w:val="99"/>
    <w:semiHidden/>
    <w:rsid w:val="001456D6"/>
    <w:rPr>
      <w:sz w:val="2"/>
    </w:rPr>
  </w:style>
  <w:style w:type="character" w:customStyle="1" w:styleId="BalloonTextChar">
    <w:name w:val="Balloon Text Char"/>
    <w:basedOn w:val="DefaultParagraphFont"/>
    <w:link w:val="BalloonText"/>
    <w:uiPriority w:val="99"/>
    <w:semiHidden/>
    <w:locked/>
    <w:rsid w:val="00F039D3"/>
    <w:rPr>
      <w:rFonts w:cs="Times New Roman"/>
      <w:sz w:val="2"/>
      <w:lang w:eastAsia="en-US"/>
    </w:rPr>
  </w:style>
  <w:style w:type="paragraph" w:styleId="Footer">
    <w:name w:val="footer"/>
    <w:basedOn w:val="Normal"/>
    <w:link w:val="FooterChar"/>
    <w:uiPriority w:val="99"/>
    <w:rsid w:val="00C713FA"/>
    <w:pPr>
      <w:tabs>
        <w:tab w:val="center" w:pos="4153"/>
        <w:tab w:val="right" w:pos="8306"/>
      </w:tabs>
    </w:pPr>
    <w:rPr>
      <w:sz w:val="20"/>
    </w:rPr>
  </w:style>
  <w:style w:type="character" w:customStyle="1" w:styleId="FooterChar">
    <w:name w:val="Footer Char"/>
    <w:basedOn w:val="DefaultParagraphFont"/>
    <w:link w:val="Footer"/>
    <w:uiPriority w:val="99"/>
    <w:semiHidden/>
    <w:locked/>
    <w:rsid w:val="00F039D3"/>
    <w:rPr>
      <w:rFonts w:cs="Times New Roman"/>
      <w:sz w:val="20"/>
      <w:lang w:eastAsia="en-US"/>
    </w:rPr>
  </w:style>
  <w:style w:type="paragraph" w:customStyle="1" w:styleId="H4">
    <w:name w:val="H4"/>
    <w:uiPriority w:val="99"/>
    <w:rsid w:val="00C713FA"/>
    <w:pPr>
      <w:spacing w:after="120"/>
      <w:jc w:val="center"/>
      <w:outlineLvl w:val="3"/>
    </w:pPr>
    <w:rPr>
      <w:b/>
      <w:sz w:val="28"/>
      <w:szCs w:val="20"/>
      <w:lang w:eastAsia="zh-CN"/>
    </w:rPr>
  </w:style>
  <w:style w:type="paragraph" w:customStyle="1" w:styleId="H3">
    <w:name w:val="H3"/>
    <w:uiPriority w:val="99"/>
    <w:rsid w:val="00C713FA"/>
    <w:pPr>
      <w:spacing w:after="120"/>
      <w:jc w:val="center"/>
      <w:outlineLvl w:val="2"/>
    </w:pPr>
    <w:rPr>
      <w:b/>
      <w:sz w:val="32"/>
      <w:szCs w:val="20"/>
      <w:lang w:eastAsia="zh-CN"/>
    </w:rPr>
  </w:style>
  <w:style w:type="paragraph" w:customStyle="1" w:styleId="H2">
    <w:name w:val="H2"/>
    <w:uiPriority w:val="99"/>
    <w:rsid w:val="00C713FA"/>
    <w:pPr>
      <w:spacing w:after="120"/>
      <w:jc w:val="center"/>
      <w:outlineLvl w:val="1"/>
    </w:pPr>
    <w:rPr>
      <w:b/>
      <w:sz w:val="36"/>
      <w:szCs w:val="20"/>
      <w:lang w:eastAsia="zh-CN"/>
    </w:rPr>
  </w:style>
  <w:style w:type="paragraph" w:customStyle="1" w:styleId="H1">
    <w:name w:val="H1"/>
    <w:uiPriority w:val="99"/>
    <w:rsid w:val="00C713FA"/>
    <w:pPr>
      <w:spacing w:after="120"/>
      <w:jc w:val="center"/>
      <w:outlineLvl w:val="0"/>
    </w:pPr>
    <w:rPr>
      <w:b/>
      <w:sz w:val="44"/>
      <w:szCs w:val="20"/>
      <w:lang w:eastAsia="zh-CN"/>
    </w:rPr>
  </w:style>
  <w:style w:type="paragraph" w:customStyle="1" w:styleId="T">
    <w:name w:val="T"/>
    <w:basedOn w:val="Normal"/>
    <w:uiPriority w:val="99"/>
    <w:rsid w:val="00C713FA"/>
    <w:pPr>
      <w:jc w:val="center"/>
    </w:pPr>
    <w:rPr>
      <w:b/>
      <w:i/>
    </w:rPr>
  </w:style>
  <w:style w:type="paragraph" w:customStyle="1" w:styleId="Z">
    <w:name w:val="Z"/>
    <w:basedOn w:val="T"/>
    <w:uiPriority w:val="99"/>
    <w:rsid w:val="00C713FA"/>
  </w:style>
  <w:style w:type="character" w:styleId="PageNumber">
    <w:name w:val="page number"/>
    <w:basedOn w:val="DefaultParagraphFont"/>
    <w:uiPriority w:val="99"/>
    <w:rsid w:val="00C713FA"/>
    <w:rPr>
      <w:rFonts w:cs="Times New Roman"/>
    </w:rPr>
  </w:style>
  <w:style w:type="paragraph" w:styleId="Header">
    <w:name w:val="header"/>
    <w:basedOn w:val="Normal"/>
    <w:link w:val="HeaderChar"/>
    <w:uiPriority w:val="99"/>
    <w:rsid w:val="00C713FA"/>
    <w:pPr>
      <w:tabs>
        <w:tab w:val="center" w:pos="4153"/>
        <w:tab w:val="right" w:pos="8306"/>
      </w:tabs>
    </w:pPr>
    <w:rPr>
      <w:sz w:val="20"/>
    </w:rPr>
  </w:style>
  <w:style w:type="character" w:customStyle="1" w:styleId="HeaderChar">
    <w:name w:val="Header Char"/>
    <w:basedOn w:val="DefaultParagraphFont"/>
    <w:link w:val="Header"/>
    <w:uiPriority w:val="99"/>
    <w:semiHidden/>
    <w:locked/>
    <w:rsid w:val="00F039D3"/>
    <w:rPr>
      <w:rFonts w:cs="Times New Roman"/>
      <w:sz w:val="20"/>
      <w:lang w:eastAsia="en-US"/>
    </w:rPr>
  </w:style>
  <w:style w:type="paragraph" w:customStyle="1" w:styleId="StilsPirmrindia0cm">
    <w:name w:val="Stils Pirmā rindiņa:  0 cm"/>
    <w:basedOn w:val="Normal"/>
    <w:uiPriority w:val="99"/>
    <w:rsid w:val="00DB3A6C"/>
  </w:style>
  <w:style w:type="paragraph" w:customStyle="1" w:styleId="Lielaisvirsraksts">
    <w:name w:val="Lielais virsraksts"/>
    <w:basedOn w:val="Heading1"/>
    <w:next w:val="Normal"/>
    <w:uiPriority w:val="99"/>
    <w:rsid w:val="00DB3A6C"/>
    <w:pPr>
      <w:numPr>
        <w:numId w:val="3"/>
      </w:numPr>
      <w:jc w:val="center"/>
    </w:pPr>
    <w:rPr>
      <w:rFonts w:ascii="Times New Roman" w:hAnsi="Times New Roman"/>
    </w:rPr>
  </w:style>
  <w:style w:type="paragraph" w:customStyle="1" w:styleId="Pielikumiem">
    <w:name w:val="Pielikumiem"/>
    <w:basedOn w:val="Heading1"/>
    <w:next w:val="BodyText"/>
    <w:uiPriority w:val="99"/>
    <w:rsid w:val="00DB3A6C"/>
    <w:pPr>
      <w:numPr>
        <w:numId w:val="4"/>
      </w:numPr>
      <w:jc w:val="right"/>
    </w:pPr>
    <w:rPr>
      <w:rFonts w:ascii="Times New Roman" w:hAnsi="Times New Roman"/>
      <w:sz w:val="28"/>
    </w:rPr>
  </w:style>
  <w:style w:type="paragraph" w:styleId="BodyText">
    <w:name w:val="Body Text"/>
    <w:basedOn w:val="Normal"/>
    <w:link w:val="BodyTextChar"/>
    <w:uiPriority w:val="99"/>
    <w:rsid w:val="00DB3A6C"/>
    <w:rPr>
      <w:sz w:val="20"/>
    </w:rPr>
  </w:style>
  <w:style w:type="character" w:customStyle="1" w:styleId="BodyTextChar">
    <w:name w:val="Body Text Char"/>
    <w:basedOn w:val="DefaultParagraphFont"/>
    <w:link w:val="BodyText"/>
    <w:uiPriority w:val="99"/>
    <w:semiHidden/>
    <w:locked/>
    <w:rsid w:val="00F039D3"/>
    <w:rPr>
      <w:rFonts w:cs="Times New Roman"/>
      <w:sz w:val="20"/>
      <w:lang w:eastAsia="en-US"/>
    </w:rPr>
  </w:style>
  <w:style w:type="paragraph" w:customStyle="1" w:styleId="11">
    <w:name w:val="1.1"/>
    <w:basedOn w:val="Normal"/>
    <w:uiPriority w:val="99"/>
    <w:rsid w:val="0069156A"/>
  </w:style>
  <w:style w:type="paragraph" w:customStyle="1" w:styleId="1">
    <w:name w:val="1"/>
    <w:basedOn w:val="Normal"/>
    <w:uiPriority w:val="99"/>
    <w:rsid w:val="0069156A"/>
  </w:style>
  <w:style w:type="paragraph" w:customStyle="1" w:styleId="111">
    <w:name w:val="1.1.1"/>
    <w:basedOn w:val="Normal"/>
    <w:uiPriority w:val="99"/>
    <w:rsid w:val="0069156A"/>
  </w:style>
  <w:style w:type="paragraph" w:customStyle="1" w:styleId="1111">
    <w:name w:val="1.1.1.1"/>
    <w:basedOn w:val="Normal"/>
    <w:uiPriority w:val="99"/>
    <w:rsid w:val="0069156A"/>
    <w:pPr>
      <w:tabs>
        <w:tab w:val="left" w:pos="2835"/>
      </w:tabs>
    </w:pPr>
  </w:style>
  <w:style w:type="paragraph" w:customStyle="1" w:styleId="Stlis11111">
    <w:name w:val="Stlis 1.1.1.1.1"/>
    <w:basedOn w:val="Normal"/>
    <w:uiPriority w:val="99"/>
    <w:rsid w:val="0069156A"/>
  </w:style>
  <w:style w:type="paragraph" w:customStyle="1" w:styleId="Stlis1">
    <w:name w:val="Stlis 1"/>
    <w:basedOn w:val="Normal"/>
    <w:uiPriority w:val="99"/>
    <w:rsid w:val="0069156A"/>
    <w:pPr>
      <w:numPr>
        <w:numId w:val="15"/>
      </w:numPr>
    </w:pPr>
  </w:style>
  <w:style w:type="paragraph" w:customStyle="1" w:styleId="Stils11">
    <w:name w:val="Stils 1.1"/>
    <w:basedOn w:val="Normal"/>
    <w:uiPriority w:val="99"/>
    <w:rsid w:val="0069156A"/>
    <w:pPr>
      <w:numPr>
        <w:ilvl w:val="1"/>
        <w:numId w:val="15"/>
      </w:numPr>
    </w:pPr>
  </w:style>
  <w:style w:type="paragraph" w:customStyle="1" w:styleId="Stils111">
    <w:name w:val="Stils 1.1.1"/>
    <w:basedOn w:val="Normal"/>
    <w:uiPriority w:val="99"/>
    <w:rsid w:val="0069156A"/>
    <w:pPr>
      <w:numPr>
        <w:ilvl w:val="2"/>
        <w:numId w:val="15"/>
      </w:numPr>
    </w:pPr>
  </w:style>
  <w:style w:type="paragraph" w:customStyle="1" w:styleId="Stlis1111">
    <w:name w:val="Stlis 1.1.1.1"/>
    <w:basedOn w:val="Normal"/>
    <w:uiPriority w:val="99"/>
    <w:rsid w:val="0069156A"/>
    <w:pPr>
      <w:numPr>
        <w:ilvl w:val="3"/>
        <w:numId w:val="15"/>
      </w:numPr>
      <w:tabs>
        <w:tab w:val="left" w:pos="2835"/>
      </w:tabs>
    </w:pPr>
  </w:style>
  <w:style w:type="paragraph" w:customStyle="1" w:styleId="Stils11111">
    <w:name w:val="Stils 1.1.1.1.1"/>
    <w:basedOn w:val="Normal"/>
    <w:uiPriority w:val="99"/>
    <w:rsid w:val="0069156A"/>
    <w:pPr>
      <w:numPr>
        <w:ilvl w:val="4"/>
        <w:numId w:val="15"/>
      </w:numPr>
    </w:pPr>
  </w:style>
  <w:style w:type="table" w:styleId="TableGrid">
    <w:name w:val="Table Grid"/>
    <w:basedOn w:val="TableNormal"/>
    <w:uiPriority w:val="99"/>
    <w:rsid w:val="00344F6E"/>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236AE5"/>
    <w:pPr>
      <w:spacing w:after="120"/>
    </w:pPr>
    <w:rPr>
      <w:sz w:val="16"/>
      <w:szCs w:val="16"/>
    </w:rPr>
  </w:style>
  <w:style w:type="character" w:customStyle="1" w:styleId="BodyText3Char">
    <w:name w:val="Body Text 3 Char"/>
    <w:basedOn w:val="DefaultParagraphFont"/>
    <w:link w:val="BodyText3"/>
    <w:uiPriority w:val="99"/>
    <w:semiHidden/>
    <w:locked/>
    <w:rsid w:val="00806C40"/>
    <w:rPr>
      <w:rFonts w:cs="Times New Roman"/>
      <w:sz w:val="16"/>
      <w:lang w:eastAsia="en-US"/>
    </w:rPr>
  </w:style>
  <w:style w:type="character" w:customStyle="1" w:styleId="spelle">
    <w:name w:val="spelle"/>
    <w:uiPriority w:val="99"/>
    <w:rsid w:val="003D7140"/>
  </w:style>
  <w:style w:type="paragraph" w:styleId="ListParagraph">
    <w:name w:val="List Paragraph"/>
    <w:basedOn w:val="Normal"/>
    <w:uiPriority w:val="99"/>
    <w:qFormat/>
    <w:rsid w:val="004E4524"/>
    <w:pPr>
      <w:ind w:left="720"/>
      <w:jc w:val="left"/>
    </w:pPr>
    <w:rPr>
      <w:szCs w:val="24"/>
      <w:lang w:val="ru-RU" w:eastAsia="ru-RU"/>
    </w:rPr>
  </w:style>
  <w:style w:type="character" w:styleId="Strong">
    <w:name w:val="Strong"/>
    <w:basedOn w:val="DefaultParagraphFont"/>
    <w:uiPriority w:val="99"/>
    <w:qFormat/>
    <w:locked/>
    <w:rsid w:val="004E4524"/>
    <w:rPr>
      <w:rFonts w:cs="Times New Roman"/>
      <w:b/>
    </w:rPr>
  </w:style>
  <w:style w:type="paragraph" w:customStyle="1" w:styleId="style2">
    <w:name w:val="style2"/>
    <w:basedOn w:val="Normal"/>
    <w:uiPriority w:val="99"/>
    <w:rsid w:val="004E4524"/>
    <w:pPr>
      <w:spacing w:before="100" w:beforeAutospacing="1" w:after="100" w:afterAutospacing="1"/>
      <w:jc w:val="left"/>
    </w:pPr>
    <w:rPr>
      <w:szCs w:val="24"/>
      <w:lang w:eastAsia="lv-LV"/>
    </w:rPr>
  </w:style>
  <w:style w:type="character" w:styleId="Hyperlink">
    <w:name w:val="Hyperlink"/>
    <w:basedOn w:val="DefaultParagraphFont"/>
    <w:uiPriority w:val="99"/>
    <w:rsid w:val="001C411E"/>
    <w:rPr>
      <w:rFonts w:cs="Times New Roman"/>
      <w:color w:val="0000FF"/>
      <w:u w:val="single"/>
    </w:rPr>
  </w:style>
  <w:style w:type="character" w:styleId="CommentReference">
    <w:name w:val="annotation reference"/>
    <w:basedOn w:val="DefaultParagraphFont"/>
    <w:uiPriority w:val="99"/>
    <w:semiHidden/>
    <w:rsid w:val="00E433C4"/>
    <w:rPr>
      <w:rFonts w:cs="Times New Roman"/>
      <w:sz w:val="16"/>
    </w:rPr>
  </w:style>
  <w:style w:type="paragraph" w:styleId="CommentText">
    <w:name w:val="annotation text"/>
    <w:basedOn w:val="Normal"/>
    <w:link w:val="CommentTextChar"/>
    <w:uiPriority w:val="99"/>
    <w:semiHidden/>
    <w:rsid w:val="00E433C4"/>
    <w:rPr>
      <w:sz w:val="20"/>
    </w:rPr>
  </w:style>
  <w:style w:type="character" w:customStyle="1" w:styleId="CommentTextChar">
    <w:name w:val="Comment Text Char"/>
    <w:basedOn w:val="DefaultParagraphFont"/>
    <w:link w:val="CommentText"/>
    <w:uiPriority w:val="99"/>
    <w:semiHidden/>
    <w:locked/>
    <w:rsid w:val="00E433C4"/>
    <w:rPr>
      <w:rFonts w:cs="Times New Roman"/>
      <w:sz w:val="20"/>
      <w:lang w:eastAsia="en-US"/>
    </w:rPr>
  </w:style>
  <w:style w:type="paragraph" w:styleId="CommentSubject">
    <w:name w:val="annotation subject"/>
    <w:basedOn w:val="CommentText"/>
    <w:next w:val="CommentText"/>
    <w:link w:val="CommentSubjectChar"/>
    <w:uiPriority w:val="99"/>
    <w:semiHidden/>
    <w:rsid w:val="00E433C4"/>
    <w:rPr>
      <w:b/>
      <w:bCs/>
    </w:rPr>
  </w:style>
  <w:style w:type="character" w:customStyle="1" w:styleId="CommentSubjectChar">
    <w:name w:val="Comment Subject Char"/>
    <w:basedOn w:val="CommentTextChar"/>
    <w:link w:val="CommentSubject"/>
    <w:uiPriority w:val="99"/>
    <w:semiHidden/>
    <w:locked/>
    <w:rsid w:val="00E433C4"/>
    <w:rPr>
      <w:rFonts w:cs="Times New Roman"/>
      <w:b/>
      <w:sz w:val="20"/>
      <w:lang w:eastAsia="en-US"/>
    </w:rPr>
  </w:style>
  <w:style w:type="paragraph" w:customStyle="1" w:styleId="naiskr">
    <w:name w:val="naiskr"/>
    <w:basedOn w:val="Normal"/>
    <w:uiPriority w:val="99"/>
    <w:rsid w:val="00290B18"/>
    <w:pPr>
      <w:spacing w:before="100" w:beforeAutospacing="1" w:after="100" w:afterAutospacing="1"/>
      <w:jc w:val="left"/>
    </w:pPr>
    <w:rPr>
      <w:szCs w:val="24"/>
      <w:lang w:eastAsia="lv-LV"/>
    </w:rPr>
  </w:style>
  <w:style w:type="paragraph" w:customStyle="1" w:styleId="Default">
    <w:name w:val="Default"/>
    <w:uiPriority w:val="99"/>
    <w:rsid w:val="006E1752"/>
    <w:pPr>
      <w:autoSpaceDE w:val="0"/>
      <w:autoSpaceDN w:val="0"/>
      <w:adjustRightInd w:val="0"/>
    </w:pPr>
    <w:rPr>
      <w:color w:val="000000"/>
      <w:sz w:val="24"/>
      <w:szCs w:val="24"/>
    </w:rPr>
  </w:style>
  <w:style w:type="numbering" w:customStyle="1" w:styleId="StilsStrukturtsnumurts">
    <w:name w:val="Stils Strukturēts numurēts"/>
    <w:rsid w:val="00F77156"/>
    <w:pPr>
      <w:numPr>
        <w:numId w:val="5"/>
      </w:numPr>
    </w:pPr>
  </w:style>
  <w:style w:type="paragraph" w:customStyle="1" w:styleId="naisf">
    <w:name w:val="naisf"/>
    <w:basedOn w:val="Normal"/>
    <w:rsid w:val="00C95AFB"/>
    <w:pPr>
      <w:spacing w:before="100" w:beforeAutospacing="1" w:after="100" w:afterAutospacing="1"/>
      <w:jc w:val="left"/>
    </w:pPr>
    <w:rPr>
      <w:szCs w:val="24"/>
      <w:lang w:eastAsia="lv-LV"/>
    </w:rPr>
  </w:style>
  <w:style w:type="paragraph" w:styleId="BodyTextIndent">
    <w:name w:val="Body Text Indent"/>
    <w:basedOn w:val="Normal"/>
    <w:link w:val="BodyTextIndentChar"/>
    <w:uiPriority w:val="99"/>
    <w:semiHidden/>
    <w:unhideWhenUsed/>
    <w:rsid w:val="005E2B20"/>
    <w:pPr>
      <w:spacing w:after="120"/>
      <w:ind w:left="283"/>
    </w:pPr>
  </w:style>
  <w:style w:type="character" w:customStyle="1" w:styleId="BodyTextIndentChar">
    <w:name w:val="Body Text Indent Char"/>
    <w:basedOn w:val="DefaultParagraphFont"/>
    <w:link w:val="BodyTextIndent"/>
    <w:uiPriority w:val="99"/>
    <w:semiHidden/>
    <w:rsid w:val="005E2B20"/>
    <w:rPr>
      <w:sz w:val="24"/>
      <w:szCs w:val="20"/>
      <w:lang w:eastAsia="en-US"/>
    </w:rPr>
  </w:style>
  <w:style w:type="paragraph" w:styleId="E-mailSignature">
    <w:name w:val="E-mail Signature"/>
    <w:basedOn w:val="Normal"/>
    <w:link w:val="E-mailSignatureChar"/>
    <w:uiPriority w:val="99"/>
    <w:unhideWhenUsed/>
    <w:rsid w:val="005E2B20"/>
    <w:pPr>
      <w:spacing w:before="100" w:beforeAutospacing="1" w:after="100" w:afterAutospacing="1"/>
      <w:jc w:val="left"/>
    </w:pPr>
    <w:rPr>
      <w:rFonts w:eastAsia="Calibri"/>
      <w:szCs w:val="24"/>
      <w:lang w:eastAsia="lv-LV"/>
    </w:rPr>
  </w:style>
  <w:style w:type="character" w:customStyle="1" w:styleId="E-mailSignatureChar">
    <w:name w:val="E-mail Signature Char"/>
    <w:basedOn w:val="DefaultParagraphFont"/>
    <w:link w:val="E-mailSignature"/>
    <w:uiPriority w:val="99"/>
    <w:rsid w:val="005E2B20"/>
    <w:rPr>
      <w:rFonts w:eastAsia="Calibri"/>
      <w:sz w:val="24"/>
      <w:szCs w:val="24"/>
    </w:rPr>
  </w:style>
  <w:style w:type="paragraph" w:customStyle="1" w:styleId="tv2071">
    <w:name w:val="tv2071"/>
    <w:basedOn w:val="Normal"/>
    <w:rsid w:val="00FF400D"/>
    <w:pPr>
      <w:spacing w:after="567" w:line="360" w:lineRule="auto"/>
      <w:jc w:val="center"/>
    </w:pPr>
    <w:rPr>
      <w:rFonts w:ascii="Verdana" w:hAnsi="Verdana"/>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3055">
      <w:bodyDiv w:val="1"/>
      <w:marLeft w:val="0"/>
      <w:marRight w:val="0"/>
      <w:marTop w:val="0"/>
      <w:marBottom w:val="0"/>
      <w:divBdr>
        <w:top w:val="none" w:sz="0" w:space="0" w:color="auto"/>
        <w:left w:val="none" w:sz="0" w:space="0" w:color="auto"/>
        <w:bottom w:val="none" w:sz="0" w:space="0" w:color="auto"/>
        <w:right w:val="none" w:sz="0" w:space="0" w:color="auto"/>
      </w:divBdr>
    </w:div>
    <w:div w:id="5706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doc\FM%20ar%20datumu%20un%20numu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66A7-3F83-46CA-87A1-9562C3EB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ar datumu un numuru</Template>
  <TotalTime>78</TotalTime>
  <Pages>1</Pages>
  <Words>3647</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Par telpu nomu</vt:lpstr>
    </vt:vector>
  </TitlesOfParts>
  <Company>FM</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Ķemeru viesnīcu </dc:title>
  <dc:subject>Informācija</dc:subject>
  <dc:creator>I.Alksne</dc:creator>
  <dc:description>67024618
e-pasts: Iveta.Alksne@vni.lv </dc:description>
  <cp:lastModifiedBy>Windows User</cp:lastModifiedBy>
  <cp:revision>11</cp:revision>
  <cp:lastPrinted>2012-12-17T11:06:00Z</cp:lastPrinted>
  <dcterms:created xsi:type="dcterms:W3CDTF">2012-12-13T13:18:00Z</dcterms:created>
  <dcterms:modified xsi:type="dcterms:W3CDTF">2012-12-18T07:16:00Z</dcterms:modified>
</cp:coreProperties>
</file>